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132C5" w14:textId="77777777" w:rsidR="00B92A56" w:rsidRDefault="00B92A56" w:rsidP="00AE4A20">
      <w:r>
        <w:rPr>
          <w:noProof/>
          <w:lang w:eastAsia="pt-BR"/>
        </w:rPr>
        <w:drawing>
          <wp:anchor distT="0" distB="0" distL="114300" distR="114300" simplePos="0" relativeHeight="251658240" behindDoc="1" locked="0" layoutInCell="1" allowOverlap="1" wp14:anchorId="606E52C1" wp14:editId="70D73FE4">
            <wp:simplePos x="0" y="0"/>
            <wp:positionH relativeFrom="page">
              <wp:posOffset>-33883</wp:posOffset>
            </wp:positionH>
            <wp:positionV relativeFrom="page">
              <wp:posOffset>-35626</wp:posOffset>
            </wp:positionV>
            <wp:extent cx="7601087" cy="1075118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A.png"/>
                    <pic:cNvPicPr/>
                  </pic:nvPicPr>
                  <pic:blipFill>
                    <a:blip r:embed="rId8">
                      <a:extLst>
                        <a:ext uri="{28A0092B-C50C-407E-A947-70E740481C1C}">
                          <a14:useLocalDpi xmlns:a14="http://schemas.microsoft.com/office/drawing/2010/main" val="0"/>
                        </a:ext>
                      </a:extLst>
                    </a:blip>
                    <a:stretch>
                      <a:fillRect/>
                    </a:stretch>
                  </pic:blipFill>
                  <pic:spPr>
                    <a:xfrm>
                      <a:off x="0" y="0"/>
                      <a:ext cx="7601087" cy="10751185"/>
                    </a:xfrm>
                    <a:prstGeom prst="rect">
                      <a:avLst/>
                    </a:prstGeom>
                  </pic:spPr>
                </pic:pic>
              </a:graphicData>
            </a:graphic>
            <wp14:sizeRelH relativeFrom="margin">
              <wp14:pctWidth>0</wp14:pctWidth>
            </wp14:sizeRelH>
            <wp14:sizeRelV relativeFrom="margin">
              <wp14:pctHeight>0</wp14:pctHeight>
            </wp14:sizeRelV>
          </wp:anchor>
        </w:drawing>
      </w:r>
    </w:p>
    <w:p w14:paraId="08156631" w14:textId="77777777" w:rsidR="00B92A56" w:rsidRDefault="00B92A56" w:rsidP="00AE4A20"/>
    <w:tbl>
      <w:tblPr>
        <w:tblStyle w:val="Tabelacomgrade"/>
        <w:tblW w:w="0" w:type="auto"/>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tblGrid>
      <w:tr w:rsidR="00B14EC1" w14:paraId="2C80CEEB" w14:textId="77777777" w:rsidTr="00B14EC1">
        <w:tc>
          <w:tcPr>
            <w:tcW w:w="5812" w:type="dxa"/>
          </w:tcPr>
          <w:p w14:paraId="37FE293D" w14:textId="77777777" w:rsidR="00B14EC1" w:rsidRPr="00B14EC1" w:rsidRDefault="00B14EC1" w:rsidP="00AE4A20">
            <w:pPr>
              <w:tabs>
                <w:tab w:val="left" w:pos="6690"/>
              </w:tabs>
              <w:jc w:val="right"/>
              <w:rPr>
                <w:sz w:val="32"/>
                <w:szCs w:val="32"/>
              </w:rPr>
            </w:pPr>
          </w:p>
        </w:tc>
      </w:tr>
    </w:tbl>
    <w:p w14:paraId="648EEB54" w14:textId="77777777" w:rsidR="00B92A56" w:rsidRDefault="00B92A56" w:rsidP="00AE4A20">
      <w:pPr>
        <w:tabs>
          <w:tab w:val="left" w:pos="6690"/>
        </w:tabs>
      </w:pPr>
    </w:p>
    <w:p w14:paraId="59E6ED2D" w14:textId="77777777" w:rsidR="00B92A56" w:rsidRDefault="00B92A56" w:rsidP="00AE4A20"/>
    <w:p w14:paraId="0B25B443" w14:textId="77777777" w:rsidR="00B92A56" w:rsidRDefault="00B92A56" w:rsidP="00AE4A20"/>
    <w:p w14:paraId="40812ACF" w14:textId="77777777" w:rsidR="00B92A56" w:rsidRDefault="00B92A56" w:rsidP="00AE4A20">
      <w:pPr>
        <w:tabs>
          <w:tab w:val="left" w:pos="3315"/>
        </w:tabs>
      </w:pPr>
      <w:r>
        <w:tab/>
      </w:r>
    </w:p>
    <w:p w14:paraId="36541114" w14:textId="77777777" w:rsidR="00B92A56" w:rsidRDefault="00B92A56" w:rsidP="00AE4A20"/>
    <w:p w14:paraId="522009DA" w14:textId="77777777" w:rsidR="00B92A56" w:rsidRDefault="00B92A56" w:rsidP="00AE4A20"/>
    <w:p w14:paraId="3226C504" w14:textId="77777777" w:rsidR="00B14EC1" w:rsidRPr="00F96B65" w:rsidRDefault="00B14EC1" w:rsidP="00AE4A20">
      <w:pPr>
        <w:tabs>
          <w:tab w:val="left" w:pos="1395"/>
        </w:tabs>
        <w:rPr>
          <w:color w:val="2F5496" w:themeColor="accent5" w:themeShade="BF"/>
        </w:rPr>
      </w:pPr>
      <w:r>
        <w:tab/>
      </w:r>
    </w:p>
    <w:tbl>
      <w:tblPr>
        <w:tblStyle w:val="Tabelacomgrade"/>
        <w:tblW w:w="9185"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5"/>
      </w:tblGrid>
      <w:tr w:rsidR="00F96B65" w:rsidRPr="00F96B65" w14:paraId="5E60C537" w14:textId="77777777" w:rsidTr="00F96B65">
        <w:tc>
          <w:tcPr>
            <w:tcW w:w="9185" w:type="dxa"/>
          </w:tcPr>
          <w:p w14:paraId="1460F59C" w14:textId="4B84CF17" w:rsidR="00D37067" w:rsidRPr="00587A15" w:rsidRDefault="00D37067" w:rsidP="00AE4A20">
            <w:pPr>
              <w:jc w:val="center"/>
              <w:rPr>
                <w:rFonts w:ascii="Arial Black" w:hAnsi="Arial Black"/>
                <w:color w:val="2E74B5" w:themeColor="accent1" w:themeShade="BF"/>
                <w:sz w:val="52"/>
                <w:szCs w:val="52"/>
              </w:rPr>
            </w:pPr>
            <w:r w:rsidRPr="00587A15">
              <w:rPr>
                <w:rFonts w:ascii="Arial Black" w:hAnsi="Arial Black"/>
                <w:color w:val="2E74B5" w:themeColor="accent1" w:themeShade="BF"/>
                <w:sz w:val="52"/>
                <w:szCs w:val="52"/>
              </w:rPr>
              <w:t>EDITAL 01/202</w:t>
            </w:r>
            <w:r w:rsidR="008B3F65">
              <w:rPr>
                <w:rFonts w:ascii="Arial Black" w:hAnsi="Arial Black"/>
                <w:color w:val="2E74B5" w:themeColor="accent1" w:themeShade="BF"/>
                <w:sz w:val="52"/>
                <w:szCs w:val="52"/>
              </w:rPr>
              <w:t>2</w:t>
            </w:r>
            <w:r w:rsidRPr="00587A15">
              <w:rPr>
                <w:rFonts w:ascii="Arial Black" w:hAnsi="Arial Black"/>
                <w:color w:val="2E74B5" w:themeColor="accent1" w:themeShade="BF"/>
                <w:sz w:val="52"/>
                <w:szCs w:val="52"/>
              </w:rPr>
              <w:t xml:space="preserve"> </w:t>
            </w:r>
            <w:r w:rsidR="006E10E0">
              <w:rPr>
                <w:rFonts w:ascii="Arial Black" w:hAnsi="Arial Black"/>
                <w:color w:val="2E74B5" w:themeColor="accent1" w:themeShade="BF"/>
                <w:sz w:val="52"/>
                <w:szCs w:val="52"/>
              </w:rPr>
              <w:t xml:space="preserve">- </w:t>
            </w:r>
            <w:r w:rsidR="00847E0F">
              <w:rPr>
                <w:rFonts w:ascii="Arial Black" w:hAnsi="Arial Black"/>
                <w:color w:val="2E74B5" w:themeColor="accent1" w:themeShade="BF"/>
                <w:sz w:val="52"/>
                <w:szCs w:val="52"/>
              </w:rPr>
              <w:t>SEBRAE/</w:t>
            </w:r>
            <w:r w:rsidR="006E10E0">
              <w:rPr>
                <w:rFonts w:ascii="Arial Black" w:hAnsi="Arial Black"/>
                <w:color w:val="2E74B5" w:themeColor="accent1" w:themeShade="BF"/>
                <w:sz w:val="52"/>
                <w:szCs w:val="52"/>
              </w:rPr>
              <w:t>PB</w:t>
            </w:r>
          </w:p>
          <w:p w14:paraId="66BB1C44" w14:textId="77777777" w:rsidR="00D37067" w:rsidRDefault="00D37067" w:rsidP="00AE4A20">
            <w:pPr>
              <w:jc w:val="center"/>
              <w:rPr>
                <w:rFonts w:ascii="Arial Black" w:hAnsi="Arial Black"/>
                <w:color w:val="2F5496" w:themeColor="accent5" w:themeShade="BF"/>
                <w:sz w:val="50"/>
                <w:szCs w:val="50"/>
              </w:rPr>
            </w:pPr>
          </w:p>
          <w:p w14:paraId="33383831" w14:textId="761F9222" w:rsidR="00531A62" w:rsidRDefault="00B14EC1" w:rsidP="00AE4A20">
            <w:pPr>
              <w:jc w:val="center"/>
              <w:rPr>
                <w:rFonts w:ascii="Arial Black" w:hAnsi="Arial Black"/>
                <w:color w:val="2F5496" w:themeColor="accent5" w:themeShade="BF"/>
                <w:sz w:val="40"/>
                <w:szCs w:val="40"/>
              </w:rPr>
            </w:pPr>
            <w:r w:rsidRPr="00D37067">
              <w:rPr>
                <w:rFonts w:ascii="Arial Black" w:hAnsi="Arial Black"/>
                <w:color w:val="2F5496" w:themeColor="accent5" w:themeShade="BF"/>
                <w:sz w:val="40"/>
                <w:szCs w:val="40"/>
              </w:rPr>
              <w:t>PROCESSO</w:t>
            </w:r>
            <w:r w:rsidR="00F96B65" w:rsidRPr="00D37067">
              <w:rPr>
                <w:rFonts w:ascii="Arial Black" w:hAnsi="Arial Black"/>
                <w:color w:val="2F5496" w:themeColor="accent5" w:themeShade="BF"/>
                <w:sz w:val="40"/>
                <w:szCs w:val="40"/>
              </w:rPr>
              <w:t xml:space="preserve"> </w:t>
            </w:r>
            <w:r w:rsidR="00D37067" w:rsidRPr="00D37067">
              <w:rPr>
                <w:rFonts w:ascii="Arial Black" w:hAnsi="Arial Black"/>
                <w:color w:val="2F5496" w:themeColor="accent5" w:themeShade="BF"/>
                <w:sz w:val="40"/>
                <w:szCs w:val="40"/>
              </w:rPr>
              <w:t>DE CREDENCIAMENTO DE PRESTADORAS DE SERVIÇOS DE CONSULTORIA E/OU INSTRUTORIA</w:t>
            </w:r>
          </w:p>
          <w:p w14:paraId="34360FF9" w14:textId="190F9369" w:rsidR="008C5A23" w:rsidRDefault="008C5A23" w:rsidP="00AE4A20">
            <w:pPr>
              <w:jc w:val="center"/>
              <w:rPr>
                <w:rFonts w:ascii="Arial Black" w:hAnsi="Arial Black"/>
                <w:color w:val="2F5496" w:themeColor="accent5" w:themeShade="BF"/>
                <w:sz w:val="40"/>
                <w:szCs w:val="40"/>
              </w:rPr>
            </w:pPr>
          </w:p>
          <w:p w14:paraId="0596CF5B" w14:textId="3B570365" w:rsidR="008C5A23" w:rsidRPr="00B60E57" w:rsidRDefault="008C5A23" w:rsidP="00AE4A20">
            <w:pPr>
              <w:jc w:val="center"/>
              <w:rPr>
                <w:rFonts w:ascii="Arial Black" w:hAnsi="Arial Black"/>
                <w:color w:val="0000FF"/>
                <w:sz w:val="40"/>
                <w:szCs w:val="40"/>
              </w:rPr>
            </w:pPr>
            <w:r w:rsidRPr="00B60E57">
              <w:rPr>
                <w:rFonts w:ascii="Arial Black" w:hAnsi="Arial Black"/>
                <w:color w:val="0000FF"/>
                <w:sz w:val="40"/>
                <w:szCs w:val="40"/>
              </w:rPr>
              <w:t xml:space="preserve">ANEXOS II AO </w:t>
            </w:r>
            <w:r w:rsidR="00792172" w:rsidRPr="00B60E57">
              <w:rPr>
                <w:rFonts w:ascii="Arial Black" w:hAnsi="Arial Black"/>
                <w:color w:val="0000FF"/>
                <w:sz w:val="40"/>
                <w:szCs w:val="40"/>
              </w:rPr>
              <w:t>IV</w:t>
            </w:r>
          </w:p>
          <w:p w14:paraId="0ED08153" w14:textId="77777777" w:rsidR="00B14EC1" w:rsidRDefault="00B14EC1" w:rsidP="00AE4A20">
            <w:pPr>
              <w:jc w:val="center"/>
              <w:rPr>
                <w:color w:val="2F5496" w:themeColor="accent5" w:themeShade="BF"/>
                <w:sz w:val="24"/>
                <w:szCs w:val="24"/>
                <w:u w:val="single"/>
              </w:rPr>
            </w:pPr>
          </w:p>
          <w:p w14:paraId="6FFE189A" w14:textId="77777777" w:rsidR="00D37067" w:rsidRDefault="00D37067" w:rsidP="00AE4A20">
            <w:pPr>
              <w:jc w:val="center"/>
              <w:rPr>
                <w:color w:val="2F5496" w:themeColor="accent5" w:themeShade="BF"/>
                <w:sz w:val="24"/>
                <w:szCs w:val="24"/>
                <w:u w:val="single"/>
              </w:rPr>
            </w:pPr>
          </w:p>
          <w:p w14:paraId="416BC491" w14:textId="77777777" w:rsidR="00587A15" w:rsidRPr="00F96B65" w:rsidRDefault="00587A15" w:rsidP="00AE4A20">
            <w:pPr>
              <w:jc w:val="center"/>
              <w:rPr>
                <w:color w:val="2F5496" w:themeColor="accent5" w:themeShade="BF"/>
                <w:sz w:val="24"/>
                <w:szCs w:val="24"/>
                <w:u w:val="single"/>
              </w:rPr>
            </w:pPr>
          </w:p>
        </w:tc>
      </w:tr>
      <w:tr w:rsidR="00B14EC1" w:rsidRPr="00B14EC1" w14:paraId="1E3D3D54" w14:textId="77777777" w:rsidTr="00F96B65">
        <w:trPr>
          <w:trHeight w:val="704"/>
        </w:trPr>
        <w:tc>
          <w:tcPr>
            <w:tcW w:w="9185" w:type="dxa"/>
          </w:tcPr>
          <w:p w14:paraId="2E753ED3" w14:textId="06042C01" w:rsidR="00B14EC1" w:rsidRPr="00B60E57" w:rsidRDefault="00792172" w:rsidP="00CB26B9">
            <w:pPr>
              <w:jc w:val="center"/>
              <w:rPr>
                <w:rFonts w:ascii="Arial Black" w:hAnsi="Arial Black" w:cs="Arial"/>
                <w:b/>
                <w:color w:val="0000FF"/>
                <w:sz w:val="32"/>
                <w:szCs w:val="32"/>
              </w:rPr>
            </w:pPr>
            <w:r w:rsidRPr="00B60E57">
              <w:rPr>
                <w:rFonts w:ascii="Arial Black" w:hAnsi="Arial Black" w:cs="Arial"/>
                <w:b/>
                <w:color w:val="0000FF"/>
                <w:sz w:val="32"/>
                <w:szCs w:val="32"/>
              </w:rPr>
              <w:t>MARÇO/ 2023</w:t>
            </w:r>
          </w:p>
          <w:p w14:paraId="417AC751" w14:textId="0E2C64ED" w:rsidR="009C48EE" w:rsidRPr="000A5EE2" w:rsidRDefault="009C48EE" w:rsidP="00AE4A20">
            <w:pPr>
              <w:jc w:val="center"/>
              <w:rPr>
                <w:rFonts w:ascii="Arial Black" w:hAnsi="Arial Black" w:cs="Arial"/>
                <w:color w:val="FFFFFF" w:themeColor="background1"/>
                <w:sz w:val="32"/>
                <w:szCs w:val="32"/>
              </w:rPr>
            </w:pPr>
          </w:p>
        </w:tc>
      </w:tr>
      <w:tr w:rsidR="000C7817" w:rsidRPr="004C2F22" w14:paraId="2C5B0753" w14:textId="77777777" w:rsidTr="00F96B65">
        <w:trPr>
          <w:trHeight w:val="451"/>
        </w:trPr>
        <w:tc>
          <w:tcPr>
            <w:tcW w:w="9185" w:type="dxa"/>
          </w:tcPr>
          <w:p w14:paraId="2E667D42" w14:textId="77777777" w:rsidR="000C7817" w:rsidRPr="004C2F22" w:rsidRDefault="000C7817" w:rsidP="00AE4A20">
            <w:pPr>
              <w:rPr>
                <w:b/>
                <w:color w:val="385623" w:themeColor="accent6" w:themeShade="80"/>
                <w:sz w:val="24"/>
                <w:szCs w:val="24"/>
              </w:rPr>
            </w:pPr>
          </w:p>
          <w:p w14:paraId="2CE01A3B" w14:textId="77777777" w:rsidR="00A73F33" w:rsidRPr="004C2F22" w:rsidRDefault="004C2F22" w:rsidP="00AE4A20">
            <w:pPr>
              <w:jc w:val="center"/>
              <w:rPr>
                <w:b/>
                <w:color w:val="385623" w:themeColor="accent6" w:themeShade="80"/>
                <w:sz w:val="24"/>
                <w:szCs w:val="24"/>
              </w:rPr>
            </w:pPr>
            <w:r w:rsidRPr="004C2F22">
              <w:rPr>
                <w:b/>
                <w:color w:val="385623" w:themeColor="accent6" w:themeShade="80"/>
                <w:sz w:val="24"/>
                <w:szCs w:val="24"/>
              </w:rPr>
              <w:br/>
            </w:r>
          </w:p>
        </w:tc>
      </w:tr>
    </w:tbl>
    <w:p w14:paraId="3B34D657" w14:textId="77777777" w:rsidR="00B92A56" w:rsidRDefault="00B92A56" w:rsidP="00AE4A20">
      <w:pPr>
        <w:jc w:val="center"/>
        <w:rPr>
          <w:rFonts w:ascii="Arial Black" w:hAnsi="Arial Black"/>
          <w:color w:val="1F3864" w:themeColor="accent5" w:themeShade="80"/>
          <w:sz w:val="24"/>
          <w:szCs w:val="24"/>
        </w:rPr>
      </w:pPr>
    </w:p>
    <w:p w14:paraId="750FA39D" w14:textId="77777777" w:rsidR="00801C97" w:rsidRDefault="00801C97" w:rsidP="00AE4A20">
      <w:pPr>
        <w:jc w:val="center"/>
        <w:rPr>
          <w:rFonts w:ascii="Arial Black" w:hAnsi="Arial Black"/>
          <w:color w:val="1F3864" w:themeColor="accent5" w:themeShade="80"/>
          <w:sz w:val="24"/>
          <w:szCs w:val="24"/>
        </w:rPr>
      </w:pPr>
    </w:p>
    <w:p w14:paraId="7404C055" w14:textId="6CAA1A99" w:rsidR="00801C97" w:rsidRDefault="00801C97" w:rsidP="00AE4A20">
      <w:pPr>
        <w:jc w:val="center"/>
        <w:rPr>
          <w:rFonts w:ascii="Arial Black" w:hAnsi="Arial Black"/>
          <w:color w:val="1F3864" w:themeColor="accent5" w:themeShade="80"/>
          <w:sz w:val="24"/>
          <w:szCs w:val="24"/>
        </w:rPr>
      </w:pPr>
    </w:p>
    <w:p w14:paraId="54CB60AF" w14:textId="1948F238" w:rsidR="000A5EE2" w:rsidRDefault="000A5EE2" w:rsidP="00AE4A20">
      <w:pPr>
        <w:jc w:val="center"/>
        <w:rPr>
          <w:rFonts w:ascii="Arial Black" w:hAnsi="Arial Black"/>
          <w:color w:val="1F3864" w:themeColor="accent5" w:themeShade="80"/>
          <w:sz w:val="24"/>
          <w:szCs w:val="24"/>
        </w:rPr>
      </w:pPr>
    </w:p>
    <w:p w14:paraId="1E80FD40" w14:textId="77777777" w:rsidR="000A5EE2" w:rsidRDefault="000A5EE2" w:rsidP="00AE4A20">
      <w:pPr>
        <w:jc w:val="center"/>
        <w:rPr>
          <w:rFonts w:ascii="Arial Black" w:hAnsi="Arial Black"/>
          <w:color w:val="1F3864" w:themeColor="accent5" w:themeShade="80"/>
          <w:sz w:val="24"/>
          <w:szCs w:val="24"/>
        </w:rPr>
      </w:pPr>
    </w:p>
    <w:p w14:paraId="3A192AF3" w14:textId="1A4CD0A9" w:rsidR="00A504FE" w:rsidRDefault="00A504FE" w:rsidP="00A504FE">
      <w:pPr>
        <w:jc w:val="center"/>
        <w:rPr>
          <w:rFonts w:ascii="Arial Black" w:hAnsi="Arial Black"/>
          <w:color w:val="2F5496" w:themeColor="accent5" w:themeShade="BF"/>
          <w:sz w:val="30"/>
          <w:szCs w:val="30"/>
        </w:rPr>
      </w:pPr>
      <w:bookmarkStart w:id="0" w:name="_Toc46400100"/>
      <w:bookmarkStart w:id="1" w:name="_Toc48302325"/>
      <w:bookmarkStart w:id="2" w:name="_Toc76138661"/>
      <w:r>
        <w:rPr>
          <w:rFonts w:ascii="Arial Black" w:hAnsi="Arial Black"/>
          <w:color w:val="2F5496" w:themeColor="accent5" w:themeShade="BF"/>
          <w:sz w:val="30"/>
          <w:szCs w:val="30"/>
        </w:rPr>
        <w:lastRenderedPageBreak/>
        <w:t>ANEXO II</w:t>
      </w:r>
    </w:p>
    <w:p w14:paraId="651036F4" w14:textId="77777777" w:rsidR="00A504FE" w:rsidRPr="00D015EC" w:rsidRDefault="00A504FE" w:rsidP="00A504FE">
      <w:pPr>
        <w:jc w:val="center"/>
        <w:rPr>
          <w:rFonts w:ascii="Arial Black" w:hAnsi="Arial Black"/>
          <w:color w:val="2F5496" w:themeColor="accent5" w:themeShade="BF"/>
          <w:sz w:val="30"/>
          <w:szCs w:val="30"/>
        </w:rPr>
      </w:pPr>
      <w:r w:rsidRPr="00D015EC">
        <w:rPr>
          <w:rFonts w:ascii="Arial Black" w:hAnsi="Arial Black"/>
          <w:color w:val="2F5496" w:themeColor="accent5" w:themeShade="BF"/>
          <w:sz w:val="30"/>
          <w:szCs w:val="30"/>
        </w:rPr>
        <w:t>ORIENTAÇÕES PARA RELATO DE EXPERIÊNCIA D</w:t>
      </w:r>
      <w:r>
        <w:rPr>
          <w:rFonts w:ascii="Arial Black" w:hAnsi="Arial Black"/>
          <w:color w:val="2F5496" w:themeColor="accent5" w:themeShade="BF"/>
          <w:sz w:val="30"/>
          <w:szCs w:val="30"/>
        </w:rPr>
        <w:t xml:space="preserve">O </w:t>
      </w:r>
      <w:r w:rsidRPr="00F923BF">
        <w:rPr>
          <w:rFonts w:ascii="Arial Black" w:hAnsi="Arial Black"/>
          <w:color w:val="2F5496" w:themeColor="accent5" w:themeShade="BF"/>
          <w:sz w:val="30"/>
          <w:szCs w:val="30"/>
        </w:rPr>
        <w:t>FORNECEDOR</w:t>
      </w:r>
    </w:p>
    <w:p w14:paraId="04CB1D0A" w14:textId="77777777" w:rsidR="00A504FE" w:rsidRDefault="00A504FE" w:rsidP="00A504FE">
      <w:pPr>
        <w:spacing w:before="240" w:after="240"/>
        <w:ind w:right="284"/>
        <w:jc w:val="center"/>
        <w:rPr>
          <w:rFonts w:ascii="Arial" w:hAnsi="Arial" w:cs="Arial"/>
          <w:bCs/>
          <w:i/>
          <w:iCs/>
          <w:color w:val="FF0000"/>
          <w:sz w:val="20"/>
          <w:szCs w:val="20"/>
        </w:rPr>
      </w:pPr>
      <w:r w:rsidRPr="00B249DA">
        <w:rPr>
          <w:rFonts w:ascii="Arial" w:hAnsi="Arial" w:cs="Arial"/>
          <w:bCs/>
          <w:i/>
          <w:iCs/>
          <w:color w:val="FF0000"/>
          <w:sz w:val="20"/>
          <w:szCs w:val="20"/>
        </w:rPr>
        <w:t xml:space="preserve">ESTE ANEXO É SOMENTE UM MODELO PARA EXEMPLIFICAR OS DADOS </w:t>
      </w:r>
      <w:r>
        <w:rPr>
          <w:rFonts w:ascii="Arial" w:hAnsi="Arial" w:cs="Arial"/>
          <w:bCs/>
          <w:i/>
          <w:iCs/>
          <w:color w:val="FF0000"/>
          <w:sz w:val="20"/>
          <w:szCs w:val="20"/>
        </w:rPr>
        <w:t>QUE DEVERÃO CONSTAR</w:t>
      </w:r>
      <w:r w:rsidRPr="00B249DA">
        <w:rPr>
          <w:rFonts w:ascii="Arial" w:hAnsi="Arial" w:cs="Arial"/>
          <w:bCs/>
          <w:i/>
          <w:iCs/>
          <w:color w:val="FF0000"/>
          <w:sz w:val="20"/>
          <w:szCs w:val="20"/>
        </w:rPr>
        <w:t xml:space="preserve"> NO CADASTRO ELETRÔNICO</w:t>
      </w:r>
    </w:p>
    <w:p w14:paraId="3D8B9387" w14:textId="77777777" w:rsidR="00A504FE" w:rsidRDefault="00A504FE" w:rsidP="00AE4A20">
      <w:pPr>
        <w:pStyle w:val="Ttulo"/>
        <w:outlineLvl w:val="0"/>
        <w:rPr>
          <w:rFonts w:ascii="Arial Black" w:hAnsi="Arial Black"/>
          <w:color w:val="2F5496" w:themeColor="accent5" w:themeShade="BF"/>
          <w:sz w:val="30"/>
          <w:szCs w:val="30"/>
        </w:rPr>
      </w:pPr>
    </w:p>
    <w:tbl>
      <w:tblPr>
        <w:tblW w:w="92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5"/>
      </w:tblGrid>
      <w:tr w:rsidR="00A504FE" w:rsidRPr="000C1F20" w14:paraId="4F750003" w14:textId="77777777" w:rsidTr="0007460C">
        <w:trPr>
          <w:trHeight w:val="155"/>
        </w:trPr>
        <w:tc>
          <w:tcPr>
            <w:tcW w:w="9215" w:type="dxa"/>
            <w:tcBorders>
              <w:top w:val="single" w:sz="4" w:space="0" w:color="auto"/>
              <w:left w:val="single" w:sz="4" w:space="0" w:color="auto"/>
              <w:bottom w:val="single" w:sz="4" w:space="0" w:color="auto"/>
              <w:right w:val="single" w:sz="4" w:space="0" w:color="auto"/>
            </w:tcBorders>
            <w:shd w:val="clear" w:color="auto" w:fill="D9E2F3" w:themeFill="accent5" w:themeFillTint="33"/>
          </w:tcPr>
          <w:p w14:paraId="0EAFA904" w14:textId="77777777" w:rsidR="00A504FE" w:rsidRPr="000C1F20" w:rsidRDefault="00A504FE" w:rsidP="0007460C">
            <w:pPr>
              <w:spacing w:before="120" w:after="120" w:line="340" w:lineRule="atLeast"/>
              <w:ind w:left="284" w:right="282"/>
              <w:rPr>
                <w:rFonts w:ascii="Arial" w:hAnsi="Arial" w:cs="Arial"/>
                <w:b/>
                <w:color w:val="002060"/>
                <w:sz w:val="24"/>
                <w:szCs w:val="24"/>
              </w:rPr>
            </w:pPr>
            <w:r w:rsidRPr="000C1F20">
              <w:rPr>
                <w:rFonts w:ascii="Arial" w:hAnsi="Arial" w:cs="Arial"/>
                <w:b/>
                <w:color w:val="002060"/>
                <w:sz w:val="24"/>
                <w:szCs w:val="24"/>
              </w:rPr>
              <w:br w:type="page"/>
              <w:t xml:space="preserve">RELATO DE EXPERIÊNCIA </w:t>
            </w:r>
          </w:p>
          <w:p w14:paraId="03F3BBD3" w14:textId="77777777" w:rsidR="00A504FE" w:rsidRPr="000C1F20" w:rsidRDefault="00A504FE" w:rsidP="0007460C">
            <w:pPr>
              <w:spacing w:before="120" w:after="120" w:line="340" w:lineRule="atLeast"/>
              <w:ind w:left="284" w:right="282"/>
              <w:rPr>
                <w:rFonts w:ascii="Arial" w:hAnsi="Arial" w:cs="Arial"/>
                <w:color w:val="002060"/>
                <w:sz w:val="24"/>
                <w:szCs w:val="24"/>
              </w:rPr>
            </w:pPr>
            <w:r w:rsidRPr="000C1F20">
              <w:rPr>
                <w:rFonts w:ascii="Arial" w:hAnsi="Arial" w:cs="Arial"/>
                <w:color w:val="002060"/>
                <w:sz w:val="24"/>
                <w:szCs w:val="24"/>
              </w:rPr>
              <w:t xml:space="preserve">O relato tem como objetivo demonstrar a experiência </w:t>
            </w:r>
            <w:r>
              <w:rPr>
                <w:rFonts w:ascii="Arial" w:hAnsi="Arial" w:cs="Arial"/>
                <w:color w:val="002060"/>
                <w:sz w:val="24"/>
                <w:szCs w:val="24"/>
              </w:rPr>
              <w:t xml:space="preserve">do </w:t>
            </w:r>
            <w:r w:rsidRPr="00F923BF">
              <w:rPr>
                <w:rFonts w:ascii="Arial" w:hAnsi="Arial" w:cs="Arial"/>
                <w:color w:val="002060"/>
                <w:sz w:val="24"/>
                <w:szCs w:val="24"/>
              </w:rPr>
              <w:t>fornecedor</w:t>
            </w:r>
            <w:r w:rsidRPr="000C1F20">
              <w:rPr>
                <w:rFonts w:ascii="Arial" w:hAnsi="Arial" w:cs="Arial"/>
                <w:color w:val="002060"/>
                <w:sz w:val="24"/>
                <w:szCs w:val="24"/>
              </w:rPr>
              <w:t xml:space="preserve"> em trabalhos de consultoria e/ou instrutoria, conforme natureza de prestação de serviços escolhida e na área/ subárea de conhecimento específica em que está buscando o credenciamento. </w:t>
            </w:r>
          </w:p>
          <w:p w14:paraId="38793810" w14:textId="77777777" w:rsidR="00A504FE" w:rsidRPr="000C1F20" w:rsidRDefault="00A504FE" w:rsidP="0007460C">
            <w:pPr>
              <w:spacing w:before="120" w:after="120" w:line="340" w:lineRule="atLeast"/>
              <w:ind w:left="284" w:right="282"/>
              <w:rPr>
                <w:rFonts w:ascii="Arial" w:hAnsi="Arial" w:cs="Arial"/>
                <w:color w:val="002060"/>
                <w:sz w:val="24"/>
                <w:szCs w:val="24"/>
              </w:rPr>
            </w:pPr>
            <w:r w:rsidRPr="000C1F20">
              <w:rPr>
                <w:rFonts w:ascii="Arial" w:hAnsi="Arial" w:cs="Arial"/>
                <w:color w:val="002060"/>
                <w:sz w:val="24"/>
                <w:szCs w:val="24"/>
              </w:rPr>
              <w:t>Dessa forma, é fundamental que o trabalho desenvolvido tenha relação direta com os conteúdos descritos no Anexo I.</w:t>
            </w:r>
          </w:p>
          <w:p w14:paraId="1D689050" w14:textId="77777777" w:rsidR="00A504FE" w:rsidRPr="000C1F20" w:rsidRDefault="00A504FE" w:rsidP="0007460C">
            <w:pPr>
              <w:spacing w:before="360" w:after="120" w:line="340" w:lineRule="atLeast"/>
              <w:ind w:left="284" w:right="284"/>
              <w:rPr>
                <w:rFonts w:ascii="Arial" w:hAnsi="Arial" w:cs="Arial"/>
                <w:b/>
                <w:color w:val="002060"/>
                <w:sz w:val="24"/>
                <w:szCs w:val="24"/>
              </w:rPr>
            </w:pPr>
            <w:r w:rsidRPr="000C1F20">
              <w:rPr>
                <w:rFonts w:ascii="Arial" w:hAnsi="Arial" w:cs="Arial"/>
                <w:b/>
                <w:color w:val="002060"/>
                <w:sz w:val="24"/>
                <w:szCs w:val="24"/>
              </w:rPr>
              <w:t xml:space="preserve">LEMBRE-SE: </w:t>
            </w:r>
            <w:r w:rsidRPr="000C1F20">
              <w:rPr>
                <w:rFonts w:ascii="Arial" w:hAnsi="Arial" w:cs="Arial"/>
                <w:color w:val="002060"/>
                <w:sz w:val="24"/>
                <w:szCs w:val="24"/>
              </w:rPr>
              <w:t>Para cada área/ subárea de conhecimento e natureza de prestação de serviços escolhida é necessária a apresentação de um relato específico com a respectiva comprovação.</w:t>
            </w:r>
          </w:p>
        </w:tc>
      </w:tr>
      <w:tr w:rsidR="00A504FE" w:rsidRPr="000C1F20" w14:paraId="5A8442A1" w14:textId="77777777" w:rsidTr="0007460C">
        <w:trPr>
          <w:trHeight w:val="155"/>
        </w:trPr>
        <w:tc>
          <w:tcPr>
            <w:tcW w:w="9215" w:type="dxa"/>
            <w:tcBorders>
              <w:bottom w:val="single" w:sz="4" w:space="0" w:color="auto"/>
            </w:tcBorders>
            <w:shd w:val="clear" w:color="auto" w:fill="auto"/>
          </w:tcPr>
          <w:p w14:paraId="568E60B5" w14:textId="77777777" w:rsidR="00A504FE" w:rsidRPr="000C1F20" w:rsidRDefault="00A504FE" w:rsidP="0007460C">
            <w:pPr>
              <w:spacing w:before="120" w:after="120" w:line="340" w:lineRule="atLeast"/>
              <w:ind w:left="322" w:right="282"/>
              <w:rPr>
                <w:rFonts w:ascii="Arial" w:hAnsi="Arial" w:cs="Arial"/>
                <w:color w:val="002060"/>
                <w:sz w:val="24"/>
                <w:szCs w:val="24"/>
              </w:rPr>
            </w:pPr>
            <w:r w:rsidRPr="000C1F20">
              <w:rPr>
                <w:rFonts w:ascii="Arial" w:hAnsi="Arial" w:cs="Arial"/>
                <w:color w:val="002060"/>
                <w:sz w:val="24"/>
                <w:szCs w:val="24"/>
              </w:rPr>
              <w:t xml:space="preserve">Descrição do histórico de atuação </w:t>
            </w:r>
            <w:r>
              <w:rPr>
                <w:rFonts w:ascii="Arial" w:hAnsi="Arial" w:cs="Arial"/>
                <w:color w:val="002060"/>
                <w:sz w:val="24"/>
                <w:szCs w:val="24"/>
              </w:rPr>
              <w:t xml:space="preserve">do </w:t>
            </w:r>
            <w:r w:rsidRPr="00F923BF">
              <w:rPr>
                <w:rFonts w:ascii="Arial" w:hAnsi="Arial" w:cs="Arial"/>
                <w:color w:val="002060"/>
                <w:sz w:val="24"/>
                <w:szCs w:val="24"/>
              </w:rPr>
              <w:t>fornecedor</w:t>
            </w:r>
            <w:r>
              <w:rPr>
                <w:rFonts w:ascii="Arial" w:hAnsi="Arial" w:cs="Arial"/>
                <w:color w:val="002060"/>
                <w:sz w:val="24"/>
                <w:szCs w:val="24"/>
              </w:rPr>
              <w:t xml:space="preserve"> </w:t>
            </w:r>
            <w:r w:rsidRPr="000C1F20">
              <w:rPr>
                <w:rFonts w:ascii="Arial" w:hAnsi="Arial" w:cs="Arial"/>
                <w:color w:val="002060"/>
                <w:sz w:val="24"/>
                <w:szCs w:val="24"/>
              </w:rPr>
              <w:t xml:space="preserve">na área/subárea de conhecimento que comprove sua expertise/experiência no tema. </w:t>
            </w:r>
          </w:p>
          <w:p w14:paraId="2F20F5FE" w14:textId="77777777" w:rsidR="00A504FE" w:rsidRPr="000C1F20" w:rsidRDefault="00A504FE" w:rsidP="0007460C">
            <w:pPr>
              <w:spacing w:before="240" w:after="120" w:line="340" w:lineRule="atLeast"/>
              <w:ind w:left="322" w:right="284"/>
              <w:rPr>
                <w:rFonts w:ascii="Arial" w:hAnsi="Arial" w:cs="Arial"/>
                <w:b/>
                <w:color w:val="002060"/>
                <w:sz w:val="24"/>
                <w:szCs w:val="24"/>
              </w:rPr>
            </w:pPr>
            <w:r w:rsidRPr="000C1F20">
              <w:rPr>
                <w:rFonts w:ascii="Arial" w:hAnsi="Arial" w:cs="Arial"/>
                <w:b/>
                <w:color w:val="002060"/>
                <w:sz w:val="24"/>
                <w:szCs w:val="24"/>
              </w:rPr>
              <w:t>Deve conter:</w:t>
            </w:r>
          </w:p>
          <w:p w14:paraId="1E89DCE1" w14:textId="77777777" w:rsidR="00A504FE" w:rsidRPr="000C1F20" w:rsidRDefault="00A504FE" w:rsidP="00A504FE">
            <w:pPr>
              <w:numPr>
                <w:ilvl w:val="0"/>
                <w:numId w:val="3"/>
              </w:numPr>
              <w:spacing w:before="120" w:after="120" w:line="340" w:lineRule="atLeast"/>
              <w:ind w:right="282"/>
              <w:jc w:val="both"/>
              <w:rPr>
                <w:rFonts w:ascii="Arial" w:hAnsi="Arial" w:cs="Arial"/>
                <w:color w:val="002060"/>
                <w:sz w:val="24"/>
                <w:szCs w:val="24"/>
              </w:rPr>
            </w:pPr>
            <w:r w:rsidRPr="000C1F20">
              <w:rPr>
                <w:rFonts w:ascii="Arial" w:hAnsi="Arial" w:cs="Arial"/>
                <w:color w:val="002060"/>
                <w:sz w:val="24"/>
                <w:szCs w:val="24"/>
              </w:rPr>
              <w:t>Nome(s) da(s) empresa(s) onde realizou a(s) consultoria(s) ou instrutoria(s)</w:t>
            </w:r>
          </w:p>
          <w:p w14:paraId="29EB61C8" w14:textId="77777777" w:rsidR="00A504FE" w:rsidRPr="000C1F20" w:rsidRDefault="00A504FE" w:rsidP="00A504FE">
            <w:pPr>
              <w:numPr>
                <w:ilvl w:val="0"/>
                <w:numId w:val="3"/>
              </w:numPr>
              <w:spacing w:before="120" w:after="120" w:line="340" w:lineRule="atLeast"/>
              <w:ind w:right="282" w:firstLine="0"/>
              <w:jc w:val="both"/>
              <w:rPr>
                <w:rFonts w:ascii="Arial" w:hAnsi="Arial" w:cs="Arial"/>
                <w:color w:val="002060"/>
                <w:sz w:val="24"/>
                <w:szCs w:val="24"/>
              </w:rPr>
            </w:pPr>
            <w:r w:rsidRPr="000C1F20">
              <w:rPr>
                <w:rFonts w:ascii="Arial" w:hAnsi="Arial" w:cs="Arial"/>
                <w:color w:val="002060"/>
                <w:sz w:val="24"/>
                <w:szCs w:val="24"/>
              </w:rPr>
              <w:t>Caracterização da(s) empresa(s) (setor de atividade, nº de empregados e outros)</w:t>
            </w:r>
          </w:p>
          <w:p w14:paraId="4612F86B" w14:textId="77777777" w:rsidR="00A504FE" w:rsidRPr="000C1F20" w:rsidRDefault="00A504FE" w:rsidP="00A504FE">
            <w:pPr>
              <w:numPr>
                <w:ilvl w:val="0"/>
                <w:numId w:val="3"/>
              </w:numPr>
              <w:spacing w:before="120" w:after="120" w:line="340" w:lineRule="atLeast"/>
              <w:ind w:right="282" w:firstLine="0"/>
              <w:jc w:val="both"/>
              <w:rPr>
                <w:rFonts w:ascii="Arial" w:hAnsi="Arial" w:cs="Arial"/>
                <w:color w:val="002060"/>
                <w:sz w:val="24"/>
                <w:szCs w:val="24"/>
              </w:rPr>
            </w:pPr>
            <w:r w:rsidRPr="000C1F20">
              <w:rPr>
                <w:rFonts w:ascii="Arial" w:hAnsi="Arial" w:cs="Arial"/>
                <w:color w:val="002060"/>
                <w:sz w:val="24"/>
                <w:szCs w:val="24"/>
              </w:rPr>
              <w:t xml:space="preserve">Descrição detalhada da(s) </w:t>
            </w:r>
            <w:r w:rsidRPr="000C1F20">
              <w:rPr>
                <w:rFonts w:ascii="Arial" w:hAnsi="Arial" w:cs="Arial"/>
                <w:b/>
                <w:color w:val="002060"/>
                <w:sz w:val="24"/>
                <w:szCs w:val="24"/>
              </w:rPr>
              <w:t>consultoria</w:t>
            </w:r>
            <w:r w:rsidRPr="000C1F20">
              <w:rPr>
                <w:rFonts w:ascii="Arial" w:hAnsi="Arial" w:cs="Arial"/>
                <w:color w:val="002060"/>
                <w:sz w:val="24"/>
                <w:szCs w:val="24"/>
              </w:rPr>
              <w:t xml:space="preserve">(s): diagnóstico, ações sugeridas e desenvolvidas e resultados alcançados </w:t>
            </w:r>
            <w:r w:rsidRPr="000C1F20">
              <w:rPr>
                <w:rFonts w:ascii="Arial" w:hAnsi="Arial" w:cs="Arial"/>
                <w:b/>
                <w:color w:val="002060"/>
                <w:sz w:val="24"/>
                <w:szCs w:val="24"/>
                <w:u w:val="single"/>
              </w:rPr>
              <w:t>ou</w:t>
            </w:r>
          </w:p>
          <w:p w14:paraId="60D0F4A4" w14:textId="77777777" w:rsidR="00A504FE" w:rsidRPr="00740E37" w:rsidRDefault="00A504FE" w:rsidP="00A504FE">
            <w:pPr>
              <w:numPr>
                <w:ilvl w:val="0"/>
                <w:numId w:val="3"/>
              </w:numPr>
              <w:spacing w:before="120" w:after="120" w:line="340" w:lineRule="atLeast"/>
              <w:ind w:right="282" w:firstLine="0"/>
              <w:jc w:val="both"/>
              <w:rPr>
                <w:rFonts w:ascii="Arial" w:hAnsi="Arial" w:cs="Arial"/>
                <w:b/>
                <w:color w:val="002060"/>
                <w:sz w:val="24"/>
                <w:szCs w:val="24"/>
              </w:rPr>
            </w:pPr>
            <w:r w:rsidRPr="000C1F20">
              <w:rPr>
                <w:rFonts w:ascii="Arial" w:hAnsi="Arial" w:cs="Arial"/>
                <w:color w:val="002060"/>
                <w:sz w:val="24"/>
                <w:szCs w:val="24"/>
              </w:rPr>
              <w:t xml:space="preserve">Descrição detalhada da(s) </w:t>
            </w:r>
            <w:r w:rsidRPr="000C1F20">
              <w:rPr>
                <w:rFonts w:ascii="Arial" w:hAnsi="Arial" w:cs="Arial"/>
                <w:b/>
                <w:color w:val="002060"/>
                <w:sz w:val="24"/>
                <w:szCs w:val="24"/>
              </w:rPr>
              <w:t>instrutoria</w:t>
            </w:r>
            <w:r w:rsidRPr="000C1F20">
              <w:rPr>
                <w:rFonts w:ascii="Arial" w:hAnsi="Arial" w:cs="Arial"/>
                <w:color w:val="002060"/>
                <w:sz w:val="24"/>
                <w:szCs w:val="24"/>
              </w:rPr>
              <w:t>(s): título, carga horária, objetivos, conteúdos, metodologia, materiais didáticos e público-alvo</w:t>
            </w:r>
          </w:p>
          <w:p w14:paraId="4B461444" w14:textId="77777777" w:rsidR="00A504FE" w:rsidRPr="000C1F20" w:rsidRDefault="00A504FE" w:rsidP="00A504FE">
            <w:pPr>
              <w:numPr>
                <w:ilvl w:val="0"/>
                <w:numId w:val="3"/>
              </w:numPr>
              <w:spacing w:before="120" w:after="120" w:line="340" w:lineRule="atLeast"/>
              <w:ind w:right="282" w:firstLine="0"/>
              <w:jc w:val="both"/>
              <w:rPr>
                <w:rFonts w:ascii="Arial" w:hAnsi="Arial" w:cs="Arial"/>
                <w:b/>
                <w:color w:val="002060"/>
                <w:sz w:val="24"/>
                <w:szCs w:val="24"/>
              </w:rPr>
            </w:pPr>
            <w:r>
              <w:rPr>
                <w:rFonts w:ascii="Arial" w:hAnsi="Arial" w:cs="Arial"/>
                <w:color w:val="002060"/>
                <w:sz w:val="24"/>
                <w:szCs w:val="24"/>
              </w:rPr>
              <w:t xml:space="preserve">Carga horária total </w:t>
            </w:r>
          </w:p>
        </w:tc>
      </w:tr>
    </w:tbl>
    <w:p w14:paraId="2EA76F5F" w14:textId="77777777" w:rsidR="00A504FE" w:rsidRDefault="00A504FE" w:rsidP="00AE4A20">
      <w:pPr>
        <w:pStyle w:val="Ttulo"/>
        <w:outlineLvl w:val="0"/>
        <w:rPr>
          <w:rFonts w:ascii="Arial Black" w:hAnsi="Arial Black"/>
          <w:color w:val="2F5496" w:themeColor="accent5" w:themeShade="BF"/>
          <w:sz w:val="30"/>
          <w:szCs w:val="30"/>
        </w:rPr>
      </w:pPr>
    </w:p>
    <w:p w14:paraId="6868545E" w14:textId="77777777" w:rsidR="00A504FE" w:rsidRDefault="00A504FE" w:rsidP="00AE4A20">
      <w:pPr>
        <w:pStyle w:val="Ttulo"/>
        <w:outlineLvl w:val="0"/>
        <w:rPr>
          <w:rFonts w:ascii="Arial Black" w:hAnsi="Arial Black"/>
          <w:color w:val="2F5496" w:themeColor="accent5" w:themeShade="BF"/>
          <w:sz w:val="30"/>
          <w:szCs w:val="30"/>
        </w:rPr>
      </w:pPr>
    </w:p>
    <w:p w14:paraId="5175D618" w14:textId="08FB772C" w:rsidR="002166F3" w:rsidRDefault="00734BF0" w:rsidP="00AE4A20">
      <w:pPr>
        <w:pStyle w:val="Ttulo"/>
        <w:outlineLvl w:val="0"/>
        <w:rPr>
          <w:rFonts w:ascii="Arial Black" w:hAnsi="Arial Black"/>
          <w:color w:val="2F5496" w:themeColor="accent5" w:themeShade="BF"/>
          <w:sz w:val="32"/>
          <w:szCs w:val="32"/>
        </w:rPr>
      </w:pPr>
      <w:bookmarkStart w:id="3" w:name="_Toc76138663"/>
      <w:bookmarkEnd w:id="0"/>
      <w:bookmarkEnd w:id="1"/>
      <w:bookmarkEnd w:id="2"/>
      <w:r w:rsidRPr="00D015EC">
        <w:rPr>
          <w:rFonts w:ascii="Arial Black" w:hAnsi="Arial Black"/>
          <w:color w:val="2F5496" w:themeColor="accent5" w:themeShade="BF"/>
          <w:sz w:val="32"/>
          <w:szCs w:val="32"/>
        </w:rPr>
        <w:lastRenderedPageBreak/>
        <w:t xml:space="preserve">ANEXO </w:t>
      </w:r>
      <w:r w:rsidR="00792172">
        <w:rPr>
          <w:rFonts w:ascii="Arial Black" w:hAnsi="Arial Black"/>
          <w:color w:val="2F5496" w:themeColor="accent5" w:themeShade="BF"/>
          <w:sz w:val="32"/>
          <w:szCs w:val="32"/>
        </w:rPr>
        <w:t>II</w:t>
      </w:r>
      <w:r w:rsidR="00746BAD">
        <w:rPr>
          <w:rFonts w:ascii="Arial Black" w:hAnsi="Arial Black"/>
          <w:color w:val="2F5496" w:themeColor="accent5" w:themeShade="BF"/>
          <w:sz w:val="32"/>
          <w:szCs w:val="32"/>
        </w:rPr>
        <w:t>I</w:t>
      </w:r>
      <w:r w:rsidRPr="00D015EC">
        <w:rPr>
          <w:rFonts w:ascii="Arial Black" w:hAnsi="Arial Black"/>
          <w:color w:val="2F5496" w:themeColor="accent5" w:themeShade="BF"/>
          <w:sz w:val="32"/>
          <w:szCs w:val="32"/>
        </w:rPr>
        <w:t xml:space="preserve"> </w:t>
      </w:r>
    </w:p>
    <w:p w14:paraId="74A05D35" w14:textId="49620C11" w:rsidR="00734BF0" w:rsidRPr="00D015EC" w:rsidRDefault="00734BF0" w:rsidP="00AE4A20">
      <w:pPr>
        <w:pStyle w:val="Ttulo"/>
        <w:outlineLvl w:val="0"/>
        <w:rPr>
          <w:rFonts w:ascii="Arial Black" w:hAnsi="Arial Black"/>
          <w:color w:val="2F5496" w:themeColor="accent5" w:themeShade="BF"/>
          <w:sz w:val="32"/>
          <w:szCs w:val="32"/>
        </w:rPr>
      </w:pPr>
      <w:r w:rsidRPr="00D015EC">
        <w:rPr>
          <w:rFonts w:ascii="Arial Black" w:hAnsi="Arial Black"/>
          <w:color w:val="2F5496" w:themeColor="accent5" w:themeShade="BF"/>
          <w:sz w:val="32"/>
          <w:szCs w:val="32"/>
        </w:rPr>
        <w:t>MODELO DE ATESTADO PARA COMPROVAÇÃO DA QUALIFICAÇÃO TÉCNICA DA PESSOA JURÍDICA</w:t>
      </w:r>
      <w:bookmarkEnd w:id="3"/>
    </w:p>
    <w:p w14:paraId="4724B942" w14:textId="77777777" w:rsidR="00734BF0" w:rsidRPr="00D015EC" w:rsidRDefault="00734BF0" w:rsidP="00AE4A20">
      <w:pPr>
        <w:spacing w:before="240" w:after="240"/>
        <w:ind w:right="284"/>
        <w:jc w:val="center"/>
        <w:rPr>
          <w:rFonts w:ascii="Arial" w:hAnsi="Arial" w:cs="Arial"/>
          <w:bCs/>
          <w:i/>
          <w:iCs/>
          <w:color w:val="002060"/>
          <w:sz w:val="18"/>
          <w:szCs w:val="18"/>
        </w:rPr>
      </w:pPr>
    </w:p>
    <w:p w14:paraId="66E3EE51" w14:textId="0EFCB8CE" w:rsidR="00734BF0" w:rsidRPr="00842524" w:rsidRDefault="00734BF0" w:rsidP="00AE4A20">
      <w:pPr>
        <w:spacing w:before="240" w:after="240"/>
        <w:ind w:right="284"/>
        <w:jc w:val="center"/>
        <w:rPr>
          <w:rFonts w:ascii="Arial" w:hAnsi="Arial" w:cs="Arial"/>
          <w:b/>
          <w:i/>
          <w:iCs/>
          <w:color w:val="FF0000"/>
          <w:sz w:val="18"/>
          <w:szCs w:val="18"/>
        </w:rPr>
      </w:pPr>
      <w:r w:rsidRPr="00E9742A">
        <w:rPr>
          <w:rFonts w:ascii="Arial" w:hAnsi="Arial" w:cs="Arial"/>
          <w:bCs/>
          <w:i/>
          <w:iCs/>
          <w:color w:val="FF0000"/>
          <w:sz w:val="18"/>
          <w:szCs w:val="18"/>
        </w:rPr>
        <w:t>O TEXTO ABAIXO DEVE SER INSERIDO EM PAPEL TIMBRA</w:t>
      </w:r>
      <w:r>
        <w:rPr>
          <w:rFonts w:ascii="Arial" w:hAnsi="Arial" w:cs="Arial"/>
          <w:bCs/>
          <w:i/>
          <w:iCs/>
          <w:color w:val="FF0000"/>
          <w:sz w:val="18"/>
          <w:szCs w:val="18"/>
        </w:rPr>
        <w:t xml:space="preserve">BO DO CLIENTE ATENDIDO, SENDO QUE </w:t>
      </w:r>
      <w:r w:rsidRPr="00E9742A">
        <w:rPr>
          <w:rFonts w:ascii="Arial" w:hAnsi="Arial" w:cs="Arial"/>
          <w:bCs/>
          <w:i/>
          <w:iCs/>
          <w:color w:val="FF0000"/>
          <w:sz w:val="18"/>
          <w:szCs w:val="18"/>
        </w:rPr>
        <w:t xml:space="preserve">OS CAMPOS DEVEM SER PREENCHIDOS E O DOCUMENTO DEVE SER DATADO E </w:t>
      </w:r>
      <w:r w:rsidRPr="00842524">
        <w:rPr>
          <w:rFonts w:ascii="Arial" w:hAnsi="Arial" w:cs="Arial"/>
          <w:b/>
          <w:i/>
          <w:iCs/>
          <w:color w:val="FF0000"/>
          <w:sz w:val="18"/>
          <w:szCs w:val="18"/>
        </w:rPr>
        <w:t>ASSINADO PELO REPRESENTANTE LEGAL</w:t>
      </w:r>
      <w:r w:rsidR="00842524" w:rsidRPr="00842524">
        <w:rPr>
          <w:rFonts w:ascii="Arial" w:hAnsi="Arial" w:cs="Arial"/>
          <w:b/>
          <w:i/>
          <w:iCs/>
          <w:color w:val="FF0000"/>
          <w:sz w:val="18"/>
          <w:szCs w:val="18"/>
        </w:rPr>
        <w:t xml:space="preserve">, COM CARIMBO DE CNPJ OU INDICAÇÃO DOS DADOS LEGAIS </w:t>
      </w:r>
      <w:r w:rsidR="00074C45" w:rsidRPr="00925F40">
        <w:rPr>
          <w:rFonts w:ascii="Arial" w:hAnsi="Arial" w:cs="Arial"/>
          <w:b/>
          <w:i/>
          <w:iCs/>
          <w:color w:val="FF0000"/>
          <w:sz w:val="18"/>
          <w:szCs w:val="18"/>
          <w:u w:val="single"/>
        </w:rPr>
        <w:t xml:space="preserve">DO </w:t>
      </w:r>
      <w:r w:rsidR="00925F40" w:rsidRPr="00925F40">
        <w:rPr>
          <w:rFonts w:ascii="Arial" w:hAnsi="Arial" w:cs="Arial"/>
          <w:b/>
          <w:i/>
          <w:iCs/>
          <w:color w:val="FF0000"/>
          <w:sz w:val="18"/>
          <w:szCs w:val="18"/>
          <w:u w:val="single"/>
        </w:rPr>
        <w:t>CLIENTE</w:t>
      </w:r>
      <w:r w:rsidR="00842524" w:rsidRPr="00842524">
        <w:rPr>
          <w:rFonts w:ascii="Arial" w:hAnsi="Arial" w:cs="Arial"/>
          <w:b/>
          <w:i/>
          <w:iCs/>
          <w:color w:val="FF0000"/>
          <w:sz w:val="18"/>
          <w:szCs w:val="18"/>
        </w:rPr>
        <w:t xml:space="preserve"> (RAZÃO SOCIAL, CNPJ, ENDEREÇO E TELEFONE)</w:t>
      </w:r>
    </w:p>
    <w:p w14:paraId="513A955B" w14:textId="77777777" w:rsidR="00734BF0" w:rsidRPr="000C1F20" w:rsidRDefault="00734BF0" w:rsidP="00AE4A20">
      <w:pPr>
        <w:spacing w:before="120" w:after="120" w:line="300" w:lineRule="atLeast"/>
        <w:ind w:left="567"/>
        <w:jc w:val="center"/>
        <w:rPr>
          <w:rFonts w:ascii="Arial" w:hAnsi="Arial" w:cs="Arial"/>
          <w:b/>
          <w:color w:val="002060"/>
          <w:sz w:val="24"/>
          <w:szCs w:val="24"/>
        </w:rPr>
      </w:pPr>
    </w:p>
    <w:p w14:paraId="16654B57" w14:textId="691C600E" w:rsidR="00734BF0" w:rsidRDefault="00734BF0" w:rsidP="00AE4A20">
      <w:pPr>
        <w:spacing w:before="120" w:after="120" w:line="300" w:lineRule="atLeast"/>
        <w:jc w:val="both"/>
        <w:rPr>
          <w:rFonts w:ascii="Arial" w:hAnsi="Arial" w:cs="Arial"/>
          <w:color w:val="002060"/>
          <w:sz w:val="24"/>
          <w:szCs w:val="24"/>
        </w:rPr>
      </w:pPr>
      <w:r w:rsidRPr="00734BF0">
        <w:rPr>
          <w:rFonts w:ascii="Arial" w:hAnsi="Arial" w:cs="Arial"/>
          <w:color w:val="002060"/>
          <w:sz w:val="24"/>
          <w:szCs w:val="24"/>
        </w:rPr>
        <w:t xml:space="preserve">Atestamos </w:t>
      </w:r>
      <w:r w:rsidR="00842524">
        <w:rPr>
          <w:rFonts w:ascii="Arial" w:hAnsi="Arial" w:cs="Arial"/>
          <w:color w:val="002060"/>
          <w:sz w:val="24"/>
          <w:szCs w:val="24"/>
        </w:rPr>
        <w:t>para os devidos fins</w:t>
      </w:r>
      <w:r w:rsidRPr="00734BF0">
        <w:rPr>
          <w:rFonts w:ascii="Arial" w:hAnsi="Arial" w:cs="Arial"/>
          <w:color w:val="002060"/>
          <w:sz w:val="24"/>
          <w:szCs w:val="24"/>
        </w:rPr>
        <w:t xml:space="preserve"> que a empresa/instituição [</w:t>
      </w:r>
      <w:r w:rsidRPr="00734BF0">
        <w:rPr>
          <w:rFonts w:ascii="Arial" w:hAnsi="Arial" w:cs="Arial"/>
          <w:color w:val="FF0000"/>
          <w:sz w:val="24"/>
          <w:szCs w:val="24"/>
        </w:rPr>
        <w:t>Razão Social</w:t>
      </w:r>
      <w:r w:rsidR="00842524">
        <w:rPr>
          <w:rFonts w:ascii="Arial" w:hAnsi="Arial" w:cs="Arial"/>
          <w:color w:val="FF0000"/>
          <w:sz w:val="24"/>
          <w:szCs w:val="24"/>
        </w:rPr>
        <w:t xml:space="preserve"> da empresa candidata</w:t>
      </w:r>
      <w:r w:rsidRPr="00734BF0">
        <w:rPr>
          <w:rFonts w:ascii="Arial" w:hAnsi="Arial" w:cs="Arial"/>
          <w:color w:val="002060"/>
          <w:sz w:val="24"/>
          <w:szCs w:val="24"/>
        </w:rPr>
        <w:t xml:space="preserve">], inscrita no CNPJ sob o </w:t>
      </w:r>
      <w:r w:rsidRPr="00734BF0">
        <w:rPr>
          <w:rFonts w:ascii="Arial" w:hAnsi="Arial" w:cs="Arial"/>
          <w:color w:val="FF0000"/>
          <w:sz w:val="24"/>
          <w:szCs w:val="24"/>
        </w:rPr>
        <w:t xml:space="preserve">nº __.___.___/____-__, </w:t>
      </w:r>
      <w:r w:rsidRPr="00734BF0">
        <w:rPr>
          <w:rFonts w:ascii="Arial" w:hAnsi="Arial" w:cs="Arial"/>
          <w:color w:val="002060"/>
          <w:sz w:val="24"/>
          <w:szCs w:val="24"/>
        </w:rPr>
        <w:t>prestou serviço</w:t>
      </w:r>
      <w:r>
        <w:rPr>
          <w:rFonts w:ascii="Arial" w:hAnsi="Arial" w:cs="Arial"/>
          <w:color w:val="002060"/>
          <w:sz w:val="24"/>
          <w:szCs w:val="24"/>
        </w:rPr>
        <w:t xml:space="preserve">s de </w:t>
      </w:r>
      <w:r w:rsidRPr="00734BF0">
        <w:rPr>
          <w:rFonts w:ascii="Arial" w:hAnsi="Arial" w:cs="Arial"/>
          <w:color w:val="002060"/>
          <w:sz w:val="24"/>
          <w:szCs w:val="24"/>
        </w:rPr>
        <w:t xml:space="preserve"> </w:t>
      </w:r>
      <w:r w:rsidR="00842524" w:rsidRPr="00734BF0">
        <w:rPr>
          <w:rFonts w:ascii="Arial" w:hAnsi="Arial" w:cs="Arial"/>
          <w:color w:val="002060"/>
          <w:sz w:val="24"/>
          <w:szCs w:val="24"/>
        </w:rPr>
        <w:t>[</w:t>
      </w:r>
      <w:r w:rsidR="00842524">
        <w:rPr>
          <w:rFonts w:ascii="Arial" w:hAnsi="Arial" w:cs="Arial"/>
          <w:color w:val="FF0000"/>
          <w:sz w:val="24"/>
          <w:szCs w:val="24"/>
        </w:rPr>
        <w:t>Consultoria ou Instrutoria – escolher somente 1 opção</w:t>
      </w:r>
      <w:r w:rsidR="00842524" w:rsidRPr="00734BF0">
        <w:rPr>
          <w:rFonts w:ascii="Arial" w:hAnsi="Arial" w:cs="Arial"/>
          <w:color w:val="002060"/>
          <w:sz w:val="24"/>
          <w:szCs w:val="24"/>
        </w:rPr>
        <w:t>],</w:t>
      </w:r>
      <w:r w:rsidR="00842524">
        <w:rPr>
          <w:rFonts w:ascii="Arial" w:hAnsi="Arial" w:cs="Arial"/>
          <w:color w:val="002060"/>
          <w:sz w:val="24"/>
          <w:szCs w:val="24"/>
        </w:rPr>
        <w:t xml:space="preserve"> na área de </w:t>
      </w:r>
      <w:r w:rsidR="00842524" w:rsidRPr="00842524">
        <w:rPr>
          <w:rFonts w:ascii="Arial" w:hAnsi="Arial" w:cs="Arial"/>
          <w:color w:val="FF0000"/>
          <w:sz w:val="24"/>
          <w:szCs w:val="24"/>
        </w:rPr>
        <w:t>_____________________</w:t>
      </w:r>
      <w:r w:rsidR="00842524">
        <w:rPr>
          <w:rFonts w:ascii="Arial" w:hAnsi="Arial" w:cs="Arial"/>
          <w:color w:val="002060"/>
          <w:sz w:val="24"/>
          <w:szCs w:val="24"/>
        </w:rPr>
        <w:t xml:space="preserve"> e subárea de </w:t>
      </w:r>
      <w:r w:rsidR="00842524" w:rsidRPr="00842524">
        <w:rPr>
          <w:rFonts w:ascii="Arial" w:hAnsi="Arial" w:cs="Arial"/>
          <w:color w:val="FF0000"/>
          <w:sz w:val="24"/>
          <w:szCs w:val="24"/>
        </w:rPr>
        <w:t>_______________________________________</w:t>
      </w:r>
      <w:r w:rsidR="00842524">
        <w:rPr>
          <w:rFonts w:ascii="Arial" w:hAnsi="Arial" w:cs="Arial"/>
          <w:color w:val="002060"/>
          <w:sz w:val="24"/>
          <w:szCs w:val="24"/>
        </w:rPr>
        <w:t xml:space="preserve"> desenvolvendo, no período de </w:t>
      </w:r>
      <w:r w:rsidR="00842524" w:rsidRPr="00842524">
        <w:rPr>
          <w:rFonts w:ascii="Arial" w:hAnsi="Arial" w:cs="Arial"/>
          <w:color w:val="FF0000"/>
          <w:sz w:val="24"/>
          <w:szCs w:val="24"/>
        </w:rPr>
        <w:t>XX/XX/XX a XX/XX/XX</w:t>
      </w:r>
      <w:r w:rsidR="00842524">
        <w:rPr>
          <w:rFonts w:ascii="Arial" w:hAnsi="Arial" w:cs="Arial"/>
          <w:color w:val="002060"/>
          <w:sz w:val="24"/>
          <w:szCs w:val="24"/>
        </w:rPr>
        <w:t xml:space="preserve">, totalizando </w:t>
      </w:r>
      <w:r w:rsidR="00842524" w:rsidRPr="00842524">
        <w:rPr>
          <w:rFonts w:ascii="Arial" w:hAnsi="Arial" w:cs="Arial"/>
          <w:color w:val="FF0000"/>
          <w:sz w:val="24"/>
          <w:szCs w:val="24"/>
        </w:rPr>
        <w:t>XXX</w:t>
      </w:r>
      <w:r w:rsidR="00842524">
        <w:rPr>
          <w:rFonts w:ascii="Arial" w:hAnsi="Arial" w:cs="Arial"/>
          <w:color w:val="002060"/>
          <w:sz w:val="24"/>
          <w:szCs w:val="24"/>
        </w:rPr>
        <w:t xml:space="preserve"> horas de trabalho, as seguintes atividades:</w:t>
      </w:r>
      <w:r w:rsidRPr="00734BF0">
        <w:rPr>
          <w:rFonts w:ascii="Arial" w:hAnsi="Arial" w:cs="Arial"/>
          <w:color w:val="002060"/>
          <w:sz w:val="24"/>
          <w:szCs w:val="24"/>
        </w:rPr>
        <w:t xml:space="preserve"> </w:t>
      </w:r>
    </w:p>
    <w:p w14:paraId="7A1A7DC5" w14:textId="134DC7B7" w:rsidR="00842524" w:rsidRPr="00842524" w:rsidRDefault="00842524" w:rsidP="00A504FE">
      <w:pPr>
        <w:pStyle w:val="PargrafodaLista"/>
        <w:numPr>
          <w:ilvl w:val="0"/>
          <w:numId w:val="2"/>
        </w:numPr>
        <w:spacing w:before="120" w:after="120" w:line="300" w:lineRule="atLeast"/>
        <w:ind w:left="426" w:firstLine="0"/>
        <w:jc w:val="both"/>
        <w:rPr>
          <w:rFonts w:ascii="Arial" w:hAnsi="Arial" w:cs="Arial"/>
          <w:b/>
          <w:bCs/>
          <w:i/>
          <w:iCs/>
          <w:color w:val="FF0000"/>
          <w:sz w:val="24"/>
          <w:szCs w:val="24"/>
          <w:u w:val="single"/>
        </w:rPr>
      </w:pPr>
      <w:r w:rsidRPr="00842524">
        <w:rPr>
          <w:rFonts w:ascii="Arial" w:hAnsi="Arial" w:cs="Arial"/>
          <w:color w:val="002060"/>
          <w:sz w:val="24"/>
          <w:szCs w:val="24"/>
        </w:rPr>
        <w:t xml:space="preserve">Descrição da(s) </w:t>
      </w:r>
      <w:r w:rsidRPr="00842524">
        <w:rPr>
          <w:rFonts w:ascii="Arial" w:hAnsi="Arial" w:cs="Arial"/>
          <w:b/>
          <w:bCs/>
          <w:color w:val="FF0000"/>
          <w:sz w:val="24"/>
          <w:szCs w:val="24"/>
        </w:rPr>
        <w:t>consultoria</w:t>
      </w:r>
      <w:r w:rsidRPr="00842524">
        <w:rPr>
          <w:rFonts w:ascii="Arial" w:hAnsi="Arial" w:cs="Arial"/>
          <w:color w:val="002060"/>
          <w:sz w:val="24"/>
          <w:szCs w:val="24"/>
        </w:rPr>
        <w:t xml:space="preserve">(s): diagnóstico, ações sugeridas e desenvolvidas e resultados alcançados </w:t>
      </w:r>
      <w:r w:rsidRPr="00842524">
        <w:rPr>
          <w:rFonts w:ascii="Arial" w:hAnsi="Arial" w:cs="Arial"/>
          <w:b/>
          <w:bCs/>
          <w:i/>
          <w:iCs/>
          <w:color w:val="FF0000"/>
          <w:sz w:val="24"/>
          <w:szCs w:val="24"/>
          <w:u w:val="single"/>
        </w:rPr>
        <w:t>ou</w:t>
      </w:r>
    </w:p>
    <w:p w14:paraId="40AF686F" w14:textId="29F373B9" w:rsidR="00842524" w:rsidRPr="00842524" w:rsidRDefault="00842524" w:rsidP="00A504FE">
      <w:pPr>
        <w:pStyle w:val="PargrafodaLista"/>
        <w:numPr>
          <w:ilvl w:val="0"/>
          <w:numId w:val="2"/>
        </w:numPr>
        <w:spacing w:before="120" w:after="120" w:line="300" w:lineRule="atLeast"/>
        <w:ind w:left="426" w:firstLine="0"/>
        <w:jc w:val="both"/>
        <w:rPr>
          <w:rFonts w:ascii="Arial" w:hAnsi="Arial" w:cs="Arial"/>
          <w:color w:val="002060"/>
          <w:sz w:val="24"/>
          <w:szCs w:val="24"/>
        </w:rPr>
      </w:pPr>
      <w:r w:rsidRPr="00842524">
        <w:rPr>
          <w:rFonts w:ascii="Arial" w:hAnsi="Arial" w:cs="Arial"/>
          <w:color w:val="002060"/>
          <w:sz w:val="24"/>
          <w:szCs w:val="24"/>
        </w:rPr>
        <w:t xml:space="preserve">Descrição da(s) </w:t>
      </w:r>
      <w:r w:rsidRPr="00842524">
        <w:rPr>
          <w:rFonts w:ascii="Arial" w:hAnsi="Arial" w:cs="Arial"/>
          <w:b/>
          <w:bCs/>
          <w:color w:val="FF0000"/>
          <w:sz w:val="24"/>
          <w:szCs w:val="24"/>
        </w:rPr>
        <w:t>instrutoria</w:t>
      </w:r>
      <w:r w:rsidRPr="00842524">
        <w:rPr>
          <w:rFonts w:ascii="Arial" w:hAnsi="Arial" w:cs="Arial"/>
          <w:color w:val="002060"/>
          <w:sz w:val="24"/>
          <w:szCs w:val="24"/>
        </w:rPr>
        <w:t>(s): título, carga horária, objetivos, conteúdos, metodologia, materiais didáticos e público-alvo</w:t>
      </w:r>
    </w:p>
    <w:p w14:paraId="4F80AE88" w14:textId="4707F9C2" w:rsidR="00734BF0" w:rsidRPr="000C1F20" w:rsidRDefault="00734BF0" w:rsidP="00AE4A20">
      <w:pPr>
        <w:spacing w:before="120" w:after="120" w:line="300" w:lineRule="atLeast"/>
        <w:jc w:val="both"/>
        <w:rPr>
          <w:rFonts w:ascii="Arial" w:hAnsi="Arial" w:cs="Arial"/>
          <w:color w:val="002060"/>
          <w:sz w:val="24"/>
          <w:szCs w:val="24"/>
        </w:rPr>
      </w:pPr>
      <w:r w:rsidRPr="00734BF0">
        <w:rPr>
          <w:rFonts w:ascii="Arial" w:hAnsi="Arial" w:cs="Arial"/>
          <w:color w:val="002060"/>
          <w:sz w:val="24"/>
          <w:szCs w:val="24"/>
        </w:rPr>
        <w:t>Declaramos, ainda que os compromissos contratuais assumidos foram cumpridos de forma satisfatória, nada constando em nossos registros, até a presente data, que desabone comercial ou tecnicamente a empresa.</w:t>
      </w:r>
    </w:p>
    <w:p w14:paraId="240D2830" w14:textId="77777777" w:rsidR="00734BF0" w:rsidRPr="000C1F20" w:rsidRDefault="00734BF0" w:rsidP="00AE4A20">
      <w:pPr>
        <w:spacing w:before="120" w:after="120" w:line="300" w:lineRule="atLeast"/>
        <w:jc w:val="both"/>
        <w:rPr>
          <w:rFonts w:ascii="Arial" w:hAnsi="Arial" w:cs="Arial"/>
          <w:color w:val="002060"/>
          <w:sz w:val="24"/>
          <w:szCs w:val="24"/>
        </w:rPr>
      </w:pPr>
    </w:p>
    <w:p w14:paraId="27CB8E1C" w14:textId="77777777" w:rsidR="00734BF0" w:rsidRPr="000C1F20" w:rsidRDefault="00734BF0" w:rsidP="00AE4A20">
      <w:pPr>
        <w:spacing w:before="120" w:after="120" w:line="300" w:lineRule="atLeast"/>
        <w:rPr>
          <w:rFonts w:ascii="Arial" w:hAnsi="Arial" w:cs="Arial"/>
          <w:color w:val="002060"/>
          <w:sz w:val="24"/>
          <w:szCs w:val="24"/>
        </w:rPr>
      </w:pPr>
      <w:r w:rsidRPr="000C1F20">
        <w:rPr>
          <w:rFonts w:ascii="Arial" w:hAnsi="Arial" w:cs="Arial"/>
          <w:color w:val="002060"/>
          <w:sz w:val="24"/>
          <w:szCs w:val="24"/>
        </w:rPr>
        <w:t>[</w:t>
      </w:r>
      <w:r w:rsidRPr="00E9742A">
        <w:rPr>
          <w:rFonts w:ascii="Arial" w:hAnsi="Arial" w:cs="Arial"/>
          <w:i/>
          <w:color w:val="FF0000"/>
          <w:sz w:val="24"/>
          <w:szCs w:val="24"/>
        </w:rPr>
        <w:t>Cidade</w:t>
      </w:r>
      <w:r w:rsidRPr="00E9742A">
        <w:rPr>
          <w:rFonts w:ascii="Arial" w:hAnsi="Arial" w:cs="Arial"/>
          <w:color w:val="FF0000"/>
          <w:sz w:val="24"/>
          <w:szCs w:val="24"/>
        </w:rPr>
        <w:t>], [</w:t>
      </w:r>
      <w:r w:rsidRPr="00E9742A">
        <w:rPr>
          <w:rFonts w:ascii="Arial" w:hAnsi="Arial" w:cs="Arial"/>
          <w:i/>
          <w:color w:val="FF0000"/>
          <w:sz w:val="24"/>
          <w:szCs w:val="24"/>
        </w:rPr>
        <w:t>dia</w:t>
      </w:r>
      <w:r w:rsidRPr="00E9742A">
        <w:rPr>
          <w:rFonts w:ascii="Arial" w:hAnsi="Arial" w:cs="Arial"/>
          <w:color w:val="FF0000"/>
          <w:sz w:val="24"/>
          <w:szCs w:val="24"/>
        </w:rPr>
        <w:t xml:space="preserve">], </w:t>
      </w:r>
      <w:r w:rsidRPr="000C1F20">
        <w:rPr>
          <w:rFonts w:ascii="Arial" w:hAnsi="Arial" w:cs="Arial"/>
          <w:color w:val="002060"/>
          <w:sz w:val="24"/>
          <w:szCs w:val="24"/>
        </w:rPr>
        <w:t>de [</w:t>
      </w:r>
      <w:r w:rsidRPr="00E9742A">
        <w:rPr>
          <w:rFonts w:ascii="Arial" w:hAnsi="Arial" w:cs="Arial"/>
          <w:i/>
          <w:color w:val="FF0000"/>
          <w:sz w:val="24"/>
          <w:szCs w:val="24"/>
        </w:rPr>
        <w:t>mês</w:t>
      </w:r>
      <w:r w:rsidRPr="000C1F20">
        <w:rPr>
          <w:rFonts w:ascii="Arial" w:hAnsi="Arial" w:cs="Arial"/>
          <w:color w:val="002060"/>
          <w:sz w:val="24"/>
          <w:szCs w:val="24"/>
        </w:rPr>
        <w:t>], de [</w:t>
      </w:r>
      <w:r w:rsidRPr="000C1F20">
        <w:rPr>
          <w:rFonts w:ascii="Arial" w:hAnsi="Arial" w:cs="Arial"/>
          <w:i/>
          <w:color w:val="002060"/>
          <w:sz w:val="24"/>
          <w:szCs w:val="24"/>
        </w:rPr>
        <w:t>20</w:t>
      </w:r>
      <w:r w:rsidRPr="00E9742A">
        <w:rPr>
          <w:rFonts w:ascii="Arial" w:hAnsi="Arial" w:cs="Arial"/>
          <w:i/>
          <w:color w:val="FF0000"/>
          <w:sz w:val="24"/>
          <w:szCs w:val="24"/>
        </w:rPr>
        <w:t>xx</w:t>
      </w:r>
      <w:r w:rsidRPr="000C1F20">
        <w:rPr>
          <w:rFonts w:ascii="Arial" w:hAnsi="Arial" w:cs="Arial"/>
          <w:color w:val="002060"/>
          <w:sz w:val="24"/>
          <w:szCs w:val="24"/>
        </w:rPr>
        <w:t>].</w:t>
      </w:r>
    </w:p>
    <w:p w14:paraId="47178563" w14:textId="77777777" w:rsidR="00734BF0" w:rsidRPr="000C1F20" w:rsidRDefault="00734BF0" w:rsidP="00AE4A20">
      <w:pPr>
        <w:spacing w:before="120" w:after="120" w:line="300" w:lineRule="atLeast"/>
        <w:jc w:val="center"/>
        <w:rPr>
          <w:rFonts w:ascii="Arial" w:hAnsi="Arial" w:cs="Arial"/>
          <w:color w:val="002060"/>
          <w:sz w:val="24"/>
          <w:szCs w:val="24"/>
        </w:rPr>
      </w:pPr>
    </w:p>
    <w:p w14:paraId="7C29F5FE" w14:textId="77777777" w:rsidR="00734BF0" w:rsidRPr="000C1F20" w:rsidRDefault="00734BF0" w:rsidP="00AE4A20">
      <w:pPr>
        <w:spacing w:before="120" w:after="120" w:line="300" w:lineRule="atLeast"/>
        <w:jc w:val="center"/>
        <w:rPr>
          <w:rFonts w:ascii="Arial" w:hAnsi="Arial" w:cs="Arial"/>
          <w:color w:val="002060"/>
          <w:sz w:val="24"/>
          <w:szCs w:val="24"/>
        </w:rPr>
      </w:pPr>
    </w:p>
    <w:p w14:paraId="70CF1046" w14:textId="77777777" w:rsidR="00734BF0" w:rsidRPr="000C1F20" w:rsidRDefault="00734BF0" w:rsidP="00AE4A20">
      <w:pPr>
        <w:spacing w:before="120" w:after="120" w:line="300" w:lineRule="atLeast"/>
        <w:jc w:val="center"/>
        <w:rPr>
          <w:rFonts w:ascii="Arial" w:hAnsi="Arial" w:cs="Arial"/>
          <w:color w:val="002060"/>
          <w:sz w:val="24"/>
          <w:szCs w:val="24"/>
        </w:rPr>
      </w:pPr>
    </w:p>
    <w:p w14:paraId="52B04923" w14:textId="77777777" w:rsidR="00734BF0" w:rsidRPr="000C1F20" w:rsidRDefault="00734BF0" w:rsidP="00AE4A20">
      <w:pPr>
        <w:spacing w:before="120" w:after="120" w:line="300" w:lineRule="atLeast"/>
        <w:jc w:val="center"/>
        <w:rPr>
          <w:rFonts w:ascii="Arial" w:hAnsi="Arial" w:cs="Arial"/>
          <w:color w:val="002060"/>
          <w:sz w:val="24"/>
          <w:szCs w:val="24"/>
        </w:rPr>
      </w:pPr>
    </w:p>
    <w:p w14:paraId="4FF2995B" w14:textId="77777777" w:rsidR="00734BF0" w:rsidRPr="000C1F20" w:rsidRDefault="00734BF0" w:rsidP="00AE4A20">
      <w:pPr>
        <w:pStyle w:val="Corpodetexto2"/>
        <w:tabs>
          <w:tab w:val="left" w:pos="5387"/>
          <w:tab w:val="left" w:pos="5529"/>
        </w:tabs>
        <w:spacing w:before="120" w:line="300" w:lineRule="atLeast"/>
        <w:jc w:val="center"/>
        <w:rPr>
          <w:rFonts w:ascii="Arial" w:hAnsi="Arial" w:cs="Arial"/>
          <w:color w:val="002060"/>
          <w:sz w:val="24"/>
          <w:szCs w:val="24"/>
        </w:rPr>
      </w:pPr>
      <w:r w:rsidRPr="000C1F20">
        <w:rPr>
          <w:rFonts w:ascii="Arial" w:hAnsi="Arial" w:cs="Arial"/>
          <w:color w:val="002060"/>
          <w:sz w:val="24"/>
          <w:szCs w:val="24"/>
        </w:rPr>
        <w:t xml:space="preserve">____________________________ </w:t>
      </w:r>
    </w:p>
    <w:p w14:paraId="28F22980" w14:textId="79C60A1B" w:rsidR="00734BF0" w:rsidRPr="000C1F20" w:rsidRDefault="00734BF0" w:rsidP="00AE4A20">
      <w:pPr>
        <w:spacing w:before="120" w:after="120" w:line="300" w:lineRule="atLeast"/>
        <w:jc w:val="center"/>
        <w:rPr>
          <w:rFonts w:ascii="Arial" w:hAnsi="Arial" w:cs="Arial"/>
          <w:color w:val="002060"/>
          <w:sz w:val="24"/>
          <w:szCs w:val="24"/>
        </w:rPr>
      </w:pPr>
      <w:r w:rsidRPr="000C1F20">
        <w:rPr>
          <w:rFonts w:ascii="Arial" w:hAnsi="Arial" w:cs="Arial"/>
          <w:color w:val="002060"/>
          <w:sz w:val="24"/>
          <w:szCs w:val="24"/>
        </w:rPr>
        <w:t>Nome</w:t>
      </w:r>
      <w:r>
        <w:rPr>
          <w:rFonts w:ascii="Arial" w:hAnsi="Arial" w:cs="Arial"/>
          <w:color w:val="002060"/>
          <w:sz w:val="24"/>
          <w:szCs w:val="24"/>
        </w:rPr>
        <w:t>, CPF, cargo, contato (e-mail e telefone)</w:t>
      </w:r>
      <w:r w:rsidRPr="000C1F20">
        <w:rPr>
          <w:rFonts w:ascii="Arial" w:hAnsi="Arial" w:cs="Arial"/>
          <w:color w:val="002060"/>
          <w:sz w:val="24"/>
          <w:szCs w:val="24"/>
        </w:rPr>
        <w:t xml:space="preserve"> e assinatura</w:t>
      </w:r>
    </w:p>
    <w:p w14:paraId="2507271C" w14:textId="512285FB" w:rsidR="00670CB0" w:rsidRDefault="00734BF0" w:rsidP="00AE4A20">
      <w:pPr>
        <w:spacing w:before="120" w:after="120" w:line="300" w:lineRule="atLeast"/>
        <w:jc w:val="center"/>
        <w:rPr>
          <w:rFonts w:ascii="Arial" w:hAnsi="Arial" w:cs="Arial"/>
          <w:color w:val="002060"/>
          <w:sz w:val="24"/>
          <w:szCs w:val="24"/>
        </w:rPr>
      </w:pPr>
      <w:r w:rsidRPr="000C1F20">
        <w:rPr>
          <w:rFonts w:ascii="Arial" w:hAnsi="Arial" w:cs="Arial"/>
          <w:color w:val="002060"/>
          <w:sz w:val="24"/>
          <w:szCs w:val="24"/>
        </w:rPr>
        <w:t>[</w:t>
      </w:r>
      <w:r w:rsidRPr="000C1F20">
        <w:rPr>
          <w:rFonts w:ascii="Arial" w:hAnsi="Arial" w:cs="Arial"/>
          <w:i/>
          <w:color w:val="002060"/>
          <w:sz w:val="24"/>
          <w:szCs w:val="24"/>
        </w:rPr>
        <w:t>Representante legal da Pessoa Jurídica</w:t>
      </w:r>
      <w:r>
        <w:rPr>
          <w:rFonts w:ascii="Arial" w:hAnsi="Arial" w:cs="Arial"/>
          <w:i/>
          <w:color w:val="002060"/>
          <w:sz w:val="24"/>
          <w:szCs w:val="24"/>
        </w:rPr>
        <w:t xml:space="preserve"> Cliente</w:t>
      </w:r>
      <w:r w:rsidRPr="000C1F20">
        <w:rPr>
          <w:rFonts w:ascii="Arial" w:hAnsi="Arial" w:cs="Arial"/>
          <w:color w:val="002060"/>
          <w:sz w:val="24"/>
          <w:szCs w:val="24"/>
        </w:rPr>
        <w:t>]</w:t>
      </w:r>
    </w:p>
    <w:p w14:paraId="6B04E48B" w14:textId="35C0A747" w:rsidR="00670CB0" w:rsidRDefault="00670CB0" w:rsidP="00AE4A20">
      <w:pPr>
        <w:widowControl w:val="0"/>
        <w:tabs>
          <w:tab w:val="left" w:pos="1425"/>
        </w:tabs>
        <w:autoSpaceDE w:val="0"/>
        <w:autoSpaceDN w:val="0"/>
        <w:spacing w:before="120" w:after="120" w:line="300" w:lineRule="atLeast"/>
        <w:ind w:left="851"/>
        <w:jc w:val="both"/>
        <w:rPr>
          <w:rFonts w:ascii="Arial" w:hAnsi="Arial" w:cs="Arial"/>
          <w:color w:val="002060"/>
          <w:sz w:val="24"/>
          <w:szCs w:val="24"/>
        </w:rPr>
      </w:pPr>
    </w:p>
    <w:p w14:paraId="7E5AD634" w14:textId="77777777" w:rsidR="000537EB" w:rsidRDefault="000537EB" w:rsidP="00AE4A20">
      <w:pPr>
        <w:widowControl w:val="0"/>
        <w:tabs>
          <w:tab w:val="left" w:pos="1425"/>
        </w:tabs>
        <w:autoSpaceDE w:val="0"/>
        <w:autoSpaceDN w:val="0"/>
        <w:spacing w:before="120" w:after="120" w:line="300" w:lineRule="atLeast"/>
        <w:ind w:left="851"/>
        <w:jc w:val="both"/>
        <w:rPr>
          <w:rFonts w:ascii="Arial" w:hAnsi="Arial" w:cs="Arial"/>
          <w:color w:val="002060"/>
          <w:sz w:val="24"/>
          <w:szCs w:val="24"/>
        </w:rPr>
      </w:pPr>
    </w:p>
    <w:p w14:paraId="7DD87E73" w14:textId="77777777" w:rsidR="000537EB" w:rsidRDefault="000537EB" w:rsidP="00AE4A20">
      <w:pPr>
        <w:widowControl w:val="0"/>
        <w:tabs>
          <w:tab w:val="left" w:pos="1425"/>
        </w:tabs>
        <w:autoSpaceDE w:val="0"/>
        <w:autoSpaceDN w:val="0"/>
        <w:spacing w:before="120" w:after="120" w:line="300" w:lineRule="atLeast"/>
        <w:ind w:left="851"/>
        <w:jc w:val="both"/>
        <w:rPr>
          <w:rFonts w:ascii="Arial" w:hAnsi="Arial" w:cs="Arial"/>
          <w:color w:val="002060"/>
          <w:sz w:val="24"/>
          <w:szCs w:val="24"/>
        </w:rPr>
      </w:pPr>
    </w:p>
    <w:p w14:paraId="757801D4" w14:textId="77777777" w:rsidR="000537EB" w:rsidRDefault="000537EB" w:rsidP="00AE4A20">
      <w:pPr>
        <w:widowControl w:val="0"/>
        <w:tabs>
          <w:tab w:val="left" w:pos="1425"/>
        </w:tabs>
        <w:autoSpaceDE w:val="0"/>
        <w:autoSpaceDN w:val="0"/>
        <w:spacing w:before="120" w:after="120" w:line="300" w:lineRule="atLeast"/>
        <w:ind w:left="851"/>
        <w:jc w:val="both"/>
        <w:rPr>
          <w:rFonts w:ascii="Arial" w:hAnsi="Arial" w:cs="Arial"/>
          <w:color w:val="002060"/>
          <w:sz w:val="24"/>
          <w:szCs w:val="24"/>
        </w:rPr>
      </w:pPr>
    </w:p>
    <w:p w14:paraId="4D9735B5" w14:textId="25362948" w:rsidR="00F923BF" w:rsidRDefault="00F923BF" w:rsidP="00AE4A20">
      <w:pPr>
        <w:pStyle w:val="Ttulo"/>
        <w:outlineLvl w:val="0"/>
        <w:rPr>
          <w:rFonts w:ascii="Arial Black" w:hAnsi="Arial Black"/>
          <w:color w:val="2F5496" w:themeColor="accent5" w:themeShade="BF"/>
          <w:sz w:val="32"/>
          <w:szCs w:val="32"/>
        </w:rPr>
      </w:pPr>
      <w:r w:rsidRPr="00D015EC">
        <w:rPr>
          <w:rFonts w:ascii="Arial Black" w:hAnsi="Arial Black"/>
          <w:color w:val="2F5496" w:themeColor="accent5" w:themeShade="BF"/>
          <w:sz w:val="32"/>
          <w:szCs w:val="32"/>
        </w:rPr>
        <w:lastRenderedPageBreak/>
        <w:t>ANEXO</w:t>
      </w:r>
      <w:r w:rsidR="00792172">
        <w:rPr>
          <w:rFonts w:ascii="Arial Black" w:hAnsi="Arial Black"/>
          <w:color w:val="2F5496" w:themeColor="accent5" w:themeShade="BF"/>
          <w:sz w:val="32"/>
          <w:szCs w:val="32"/>
        </w:rPr>
        <w:t xml:space="preserve"> IV</w:t>
      </w:r>
      <w:r w:rsidRPr="00D015EC">
        <w:rPr>
          <w:rFonts w:ascii="Arial Black" w:hAnsi="Arial Black"/>
          <w:color w:val="2F5496" w:themeColor="accent5" w:themeShade="BF"/>
          <w:sz w:val="32"/>
          <w:szCs w:val="32"/>
        </w:rPr>
        <w:t xml:space="preserve"> </w:t>
      </w:r>
    </w:p>
    <w:p w14:paraId="3CF43CD7" w14:textId="450025B7" w:rsidR="00F923BF" w:rsidRPr="00D015EC" w:rsidRDefault="00F923BF" w:rsidP="00AE4A20">
      <w:pPr>
        <w:pStyle w:val="Ttulo"/>
        <w:outlineLvl w:val="0"/>
        <w:rPr>
          <w:rFonts w:ascii="Arial Black" w:hAnsi="Arial Black"/>
          <w:color w:val="2F5496" w:themeColor="accent5" w:themeShade="BF"/>
          <w:sz w:val="32"/>
          <w:szCs w:val="32"/>
        </w:rPr>
      </w:pPr>
      <w:r>
        <w:rPr>
          <w:rFonts w:ascii="Arial Black" w:hAnsi="Arial Black"/>
          <w:color w:val="2F5496" w:themeColor="accent5" w:themeShade="BF"/>
          <w:sz w:val="32"/>
          <w:szCs w:val="32"/>
        </w:rPr>
        <w:t xml:space="preserve">MINUTA CONTRATO PRESTAÇÃO </w:t>
      </w:r>
      <w:r w:rsidR="00105537">
        <w:rPr>
          <w:rFonts w:ascii="Arial Black" w:hAnsi="Arial Black"/>
          <w:color w:val="2F5496" w:themeColor="accent5" w:themeShade="BF"/>
          <w:sz w:val="32"/>
          <w:szCs w:val="32"/>
        </w:rPr>
        <w:t xml:space="preserve">DE </w:t>
      </w:r>
      <w:r>
        <w:rPr>
          <w:rFonts w:ascii="Arial Black" w:hAnsi="Arial Black"/>
          <w:color w:val="2F5496" w:themeColor="accent5" w:themeShade="BF"/>
          <w:sz w:val="32"/>
          <w:szCs w:val="32"/>
        </w:rPr>
        <w:t>SERVIÇO</w:t>
      </w:r>
      <w:r w:rsidR="00105537">
        <w:rPr>
          <w:rFonts w:ascii="Arial Black" w:hAnsi="Arial Black"/>
          <w:color w:val="2F5496" w:themeColor="accent5" w:themeShade="BF"/>
          <w:sz w:val="32"/>
          <w:szCs w:val="32"/>
        </w:rPr>
        <w:t>S</w:t>
      </w:r>
    </w:p>
    <w:p w14:paraId="79045A73" w14:textId="77777777" w:rsidR="00F923BF" w:rsidRDefault="00F923BF" w:rsidP="00AE4A20">
      <w:pPr>
        <w:widowControl w:val="0"/>
        <w:tabs>
          <w:tab w:val="left" w:pos="1425"/>
        </w:tabs>
        <w:autoSpaceDE w:val="0"/>
        <w:autoSpaceDN w:val="0"/>
        <w:spacing w:before="120" w:after="120" w:line="300" w:lineRule="atLeast"/>
        <w:ind w:left="851"/>
        <w:jc w:val="both"/>
        <w:rPr>
          <w:rFonts w:ascii="Arial" w:hAnsi="Arial" w:cs="Arial"/>
          <w:color w:val="002060"/>
          <w:sz w:val="24"/>
          <w:szCs w:val="24"/>
        </w:rPr>
      </w:pPr>
    </w:p>
    <w:p w14:paraId="3AE9D387" w14:textId="77777777" w:rsidR="00290A57" w:rsidRPr="00290A57" w:rsidRDefault="00290A57" w:rsidP="00290A57">
      <w:pPr>
        <w:widowControl w:val="0"/>
        <w:tabs>
          <w:tab w:val="left" w:pos="1425"/>
        </w:tabs>
        <w:autoSpaceDE w:val="0"/>
        <w:autoSpaceDN w:val="0"/>
        <w:spacing w:before="120" w:after="120" w:line="300" w:lineRule="atLeast"/>
        <w:jc w:val="center"/>
        <w:rPr>
          <w:rFonts w:ascii="Arial" w:hAnsi="Arial" w:cs="Arial"/>
          <w:iCs/>
          <w:color w:val="002060"/>
        </w:rPr>
      </w:pPr>
      <w:r w:rsidRPr="00290A57">
        <w:rPr>
          <w:rFonts w:ascii="Arial" w:hAnsi="Arial" w:cs="Arial"/>
          <w:iCs/>
          <w:color w:val="002060"/>
        </w:rPr>
        <w:t>ORDEM DE SERVIÇO N° XXX.2022</w:t>
      </w:r>
    </w:p>
    <w:p w14:paraId="3764AE2C" w14:textId="77777777" w:rsidR="00290A57" w:rsidRPr="00290A57" w:rsidRDefault="00290A57" w:rsidP="00290A57">
      <w:pPr>
        <w:widowControl w:val="0"/>
        <w:tabs>
          <w:tab w:val="left" w:pos="1425"/>
        </w:tabs>
        <w:autoSpaceDE w:val="0"/>
        <w:autoSpaceDN w:val="0"/>
        <w:spacing w:before="120" w:after="120" w:line="300" w:lineRule="atLeast"/>
        <w:jc w:val="center"/>
        <w:rPr>
          <w:rFonts w:ascii="Arial" w:hAnsi="Arial" w:cs="Arial"/>
          <w:iCs/>
          <w:color w:val="002060"/>
        </w:rPr>
      </w:pPr>
      <w:r w:rsidRPr="00290A57">
        <w:rPr>
          <w:rFonts w:ascii="Arial" w:hAnsi="Arial" w:cs="Arial"/>
          <w:iCs/>
          <w:color w:val="002060"/>
        </w:rPr>
        <w:t>SISTEMA DE GESTÃO DE FORNECEDORES - SGF</w:t>
      </w:r>
    </w:p>
    <w:p w14:paraId="2C7A9671" w14:textId="77777777" w:rsidR="00290A57" w:rsidRPr="00290A57" w:rsidRDefault="00290A57" w:rsidP="00290A57">
      <w:pPr>
        <w:widowControl w:val="0"/>
        <w:tabs>
          <w:tab w:val="left" w:pos="1425"/>
        </w:tabs>
        <w:autoSpaceDE w:val="0"/>
        <w:autoSpaceDN w:val="0"/>
        <w:spacing w:before="120" w:after="120" w:line="300" w:lineRule="atLeast"/>
        <w:jc w:val="both"/>
        <w:rPr>
          <w:rFonts w:ascii="Arial" w:hAnsi="Arial" w:cs="Arial"/>
          <w:iCs/>
          <w:color w:val="002060"/>
        </w:rPr>
      </w:pPr>
    </w:p>
    <w:p w14:paraId="416FABC1" w14:textId="77777777" w:rsidR="00290A57" w:rsidRPr="00290A57" w:rsidRDefault="00290A57" w:rsidP="00290A57">
      <w:pPr>
        <w:widowControl w:val="0"/>
        <w:tabs>
          <w:tab w:val="left" w:pos="1425"/>
        </w:tabs>
        <w:autoSpaceDE w:val="0"/>
        <w:autoSpaceDN w:val="0"/>
        <w:spacing w:before="120" w:after="120" w:line="300" w:lineRule="atLeast"/>
        <w:jc w:val="both"/>
        <w:rPr>
          <w:rFonts w:ascii="Arial" w:hAnsi="Arial" w:cs="Arial"/>
          <w:iCs/>
          <w:color w:val="002060"/>
        </w:rPr>
      </w:pPr>
      <w:r w:rsidRPr="00290A57">
        <w:rPr>
          <w:rFonts w:ascii="Arial" w:hAnsi="Arial" w:cs="Arial"/>
          <w:iCs/>
          <w:color w:val="002060"/>
        </w:rPr>
        <w:t>DAS PARTES CONTRATANTES</w:t>
      </w:r>
    </w:p>
    <w:p w14:paraId="741CE938" w14:textId="77777777" w:rsidR="00290A57" w:rsidRPr="00290A57" w:rsidRDefault="00290A57" w:rsidP="00290A57">
      <w:pPr>
        <w:widowControl w:val="0"/>
        <w:tabs>
          <w:tab w:val="left" w:pos="1425"/>
        </w:tabs>
        <w:autoSpaceDE w:val="0"/>
        <w:autoSpaceDN w:val="0"/>
        <w:spacing w:before="120" w:after="120" w:line="300" w:lineRule="atLeast"/>
        <w:jc w:val="both"/>
        <w:rPr>
          <w:rFonts w:ascii="Arial" w:hAnsi="Arial" w:cs="Arial"/>
          <w:iCs/>
          <w:color w:val="002060"/>
        </w:rPr>
      </w:pPr>
    </w:p>
    <w:p w14:paraId="142C0EF2" w14:textId="3B50E8D3" w:rsidR="00290A57" w:rsidRPr="00290A57" w:rsidRDefault="00290A57" w:rsidP="00290A57">
      <w:pPr>
        <w:widowControl w:val="0"/>
        <w:autoSpaceDE w:val="0"/>
        <w:autoSpaceDN w:val="0"/>
        <w:spacing w:before="120" w:after="120" w:line="300" w:lineRule="atLeast"/>
        <w:jc w:val="both"/>
        <w:rPr>
          <w:rFonts w:ascii="Arial" w:hAnsi="Arial" w:cs="Arial"/>
          <w:iCs/>
          <w:color w:val="002060"/>
        </w:rPr>
      </w:pPr>
      <w:r w:rsidRPr="00290A57">
        <w:rPr>
          <w:rFonts w:ascii="Arial" w:hAnsi="Arial" w:cs="Arial"/>
          <w:iCs/>
          <w:color w:val="002060"/>
        </w:rPr>
        <w:t>I.</w:t>
      </w:r>
      <w:r w:rsidRPr="00290A57">
        <w:rPr>
          <w:rFonts w:ascii="Arial" w:hAnsi="Arial" w:cs="Arial"/>
          <w:iCs/>
          <w:color w:val="002060"/>
        </w:rPr>
        <w:tab/>
        <w:t>O SERVIÇO DE APOIO ÀS MICRO E PEQUENAS EMPRESAS DO ESTADO DA PARAÍBA – SEBRAE/</w:t>
      </w:r>
      <w:r w:rsidR="00FF23ED">
        <w:rPr>
          <w:rFonts w:ascii="Arial" w:hAnsi="Arial" w:cs="Arial"/>
          <w:iCs/>
          <w:color w:val="002060"/>
        </w:rPr>
        <w:t xml:space="preserve"> </w:t>
      </w:r>
      <w:r w:rsidRPr="00290A57">
        <w:rPr>
          <w:rFonts w:ascii="Arial" w:hAnsi="Arial" w:cs="Arial"/>
          <w:iCs/>
          <w:color w:val="002060"/>
        </w:rPr>
        <w:t>PB Serviço Social Autônomo, inscrito no CNPJ sob o nº. 09.139.551/0001-05, com sede na cidade de João Pessoa, na Avenida Maranhão, 983, Bairro dos Estados, doravante denominado CONTRATANTE, e de outro lado,</w:t>
      </w:r>
    </w:p>
    <w:p w14:paraId="7946084B" w14:textId="77777777" w:rsidR="00290A57" w:rsidRPr="00290A57" w:rsidRDefault="00290A57" w:rsidP="00290A57">
      <w:pPr>
        <w:widowControl w:val="0"/>
        <w:autoSpaceDE w:val="0"/>
        <w:autoSpaceDN w:val="0"/>
        <w:spacing w:before="120" w:after="120" w:line="300" w:lineRule="atLeast"/>
        <w:jc w:val="both"/>
        <w:rPr>
          <w:rFonts w:ascii="Arial" w:hAnsi="Arial" w:cs="Arial"/>
          <w:iCs/>
          <w:color w:val="002060"/>
        </w:rPr>
      </w:pPr>
    </w:p>
    <w:p w14:paraId="0EB90FCC" w14:textId="04C6FDC8" w:rsidR="00290A57" w:rsidRPr="00290A57" w:rsidRDefault="00290A57" w:rsidP="00290A57">
      <w:pPr>
        <w:widowControl w:val="0"/>
        <w:autoSpaceDE w:val="0"/>
        <w:autoSpaceDN w:val="0"/>
        <w:spacing w:before="120" w:after="120" w:line="300" w:lineRule="atLeast"/>
        <w:jc w:val="both"/>
        <w:rPr>
          <w:rFonts w:ascii="Arial" w:hAnsi="Arial" w:cs="Arial"/>
          <w:iCs/>
          <w:color w:val="002060"/>
        </w:rPr>
      </w:pPr>
      <w:r w:rsidRPr="00290A57">
        <w:rPr>
          <w:rFonts w:ascii="Arial" w:hAnsi="Arial" w:cs="Arial"/>
          <w:iCs/>
          <w:color w:val="002060"/>
        </w:rPr>
        <w:t>II.</w:t>
      </w:r>
      <w:r w:rsidRPr="00290A57">
        <w:rPr>
          <w:rFonts w:ascii="Arial" w:hAnsi="Arial" w:cs="Arial"/>
          <w:iCs/>
          <w:color w:val="002060"/>
        </w:rPr>
        <w:tab/>
        <w:t xml:space="preserve">A empresa </w:t>
      </w:r>
      <w:r w:rsidR="00105537">
        <w:rPr>
          <w:rFonts w:ascii="Arial" w:hAnsi="Arial" w:cs="Arial"/>
          <w:iCs/>
          <w:color w:val="002060"/>
        </w:rPr>
        <w:t>XXXXXXXXXXXX</w:t>
      </w:r>
      <w:r w:rsidRPr="00290A57">
        <w:rPr>
          <w:rFonts w:ascii="Arial" w:hAnsi="Arial" w:cs="Arial"/>
          <w:iCs/>
          <w:color w:val="002060"/>
        </w:rPr>
        <w:t xml:space="preserve">, inscrita no CNPJ sob o nº </w:t>
      </w:r>
      <w:r w:rsidR="00105537">
        <w:rPr>
          <w:rFonts w:ascii="Arial" w:hAnsi="Arial" w:cs="Arial"/>
          <w:iCs/>
          <w:color w:val="002060"/>
        </w:rPr>
        <w:t>XXXXXXXXXX</w:t>
      </w:r>
      <w:r w:rsidRPr="00290A57">
        <w:rPr>
          <w:rFonts w:ascii="Arial" w:hAnsi="Arial" w:cs="Arial"/>
          <w:iCs/>
          <w:color w:val="002060"/>
        </w:rPr>
        <w:t>, doravante designada CONTRATADA</w:t>
      </w:r>
      <w:r w:rsidR="00105537">
        <w:rPr>
          <w:rFonts w:ascii="Arial" w:hAnsi="Arial" w:cs="Arial"/>
          <w:iCs/>
          <w:color w:val="002060"/>
        </w:rPr>
        <w:t xml:space="preserve">, </w:t>
      </w:r>
      <w:r w:rsidRPr="00290A57">
        <w:rPr>
          <w:rFonts w:ascii="Arial" w:hAnsi="Arial" w:cs="Arial"/>
          <w:iCs/>
          <w:color w:val="002060"/>
        </w:rPr>
        <w:t xml:space="preserve">com sede </w:t>
      </w:r>
      <w:r w:rsidR="00105537">
        <w:rPr>
          <w:rFonts w:ascii="Arial" w:hAnsi="Arial" w:cs="Arial"/>
          <w:iCs/>
          <w:color w:val="002060"/>
        </w:rPr>
        <w:t>XXXXXXXXX</w:t>
      </w:r>
      <w:r w:rsidRPr="00290A57">
        <w:rPr>
          <w:rFonts w:ascii="Arial" w:hAnsi="Arial" w:cs="Arial"/>
          <w:iCs/>
          <w:color w:val="002060"/>
        </w:rPr>
        <w:t xml:space="preserve">, neste ato representada por </w:t>
      </w:r>
      <w:r w:rsidR="00105537">
        <w:rPr>
          <w:rFonts w:ascii="Arial" w:hAnsi="Arial" w:cs="Arial"/>
          <w:iCs/>
          <w:color w:val="002060"/>
        </w:rPr>
        <w:t>XXXXXXXXXXXXXXX</w:t>
      </w:r>
      <w:r w:rsidRPr="00290A57">
        <w:rPr>
          <w:rFonts w:ascii="Arial" w:hAnsi="Arial" w:cs="Arial"/>
          <w:iCs/>
          <w:color w:val="002060"/>
        </w:rPr>
        <w:t>.</w:t>
      </w:r>
    </w:p>
    <w:p w14:paraId="6C9FC3F9" w14:textId="77777777" w:rsidR="00290A57" w:rsidRPr="00290A57" w:rsidRDefault="00290A57" w:rsidP="00290A57">
      <w:pPr>
        <w:widowControl w:val="0"/>
        <w:tabs>
          <w:tab w:val="left" w:pos="1425"/>
        </w:tabs>
        <w:autoSpaceDE w:val="0"/>
        <w:autoSpaceDN w:val="0"/>
        <w:spacing w:before="120" w:after="120" w:line="300" w:lineRule="atLeast"/>
        <w:jc w:val="both"/>
        <w:rPr>
          <w:rFonts w:ascii="Arial" w:hAnsi="Arial" w:cs="Arial"/>
          <w:iCs/>
          <w:color w:val="002060"/>
        </w:rPr>
      </w:pPr>
    </w:p>
    <w:p w14:paraId="482E1082" w14:textId="77777777" w:rsidR="00290A57" w:rsidRPr="00290A57" w:rsidRDefault="00290A57" w:rsidP="00290A57">
      <w:pPr>
        <w:widowControl w:val="0"/>
        <w:tabs>
          <w:tab w:val="left" w:pos="1425"/>
        </w:tabs>
        <w:autoSpaceDE w:val="0"/>
        <w:autoSpaceDN w:val="0"/>
        <w:spacing w:before="120" w:after="120" w:line="300" w:lineRule="atLeast"/>
        <w:jc w:val="both"/>
        <w:rPr>
          <w:rFonts w:ascii="Arial" w:hAnsi="Arial" w:cs="Arial"/>
          <w:iCs/>
          <w:color w:val="002060"/>
        </w:rPr>
      </w:pPr>
      <w:r w:rsidRPr="00290A57">
        <w:rPr>
          <w:rFonts w:ascii="Arial" w:hAnsi="Arial" w:cs="Arial"/>
          <w:iCs/>
          <w:color w:val="002060"/>
        </w:rPr>
        <w:t>DA FUNDAMENTO LEGAL</w:t>
      </w:r>
    </w:p>
    <w:p w14:paraId="5E786517" w14:textId="5BCBFD6E" w:rsidR="00290A57" w:rsidRPr="00290A57" w:rsidRDefault="00290A57" w:rsidP="00290A57">
      <w:pPr>
        <w:widowControl w:val="0"/>
        <w:tabs>
          <w:tab w:val="left" w:pos="1425"/>
        </w:tabs>
        <w:autoSpaceDE w:val="0"/>
        <w:autoSpaceDN w:val="0"/>
        <w:spacing w:before="120" w:after="120" w:line="300" w:lineRule="atLeast"/>
        <w:jc w:val="both"/>
        <w:rPr>
          <w:rFonts w:ascii="Arial" w:hAnsi="Arial" w:cs="Arial"/>
          <w:iCs/>
          <w:color w:val="002060"/>
        </w:rPr>
      </w:pPr>
      <w:r w:rsidRPr="00290A57">
        <w:rPr>
          <w:rFonts w:ascii="Arial" w:hAnsi="Arial" w:cs="Arial"/>
          <w:iCs/>
          <w:color w:val="002060"/>
        </w:rPr>
        <w:t>Esta contratação decorre de processo de credenciamento de Prestadores de Serviços de Consultoria e/ ou Instrutoria do Sistema SEBRAE, mediante demanda em regime de não exclusividade, com base no art. 4</w:t>
      </w:r>
      <w:r w:rsidR="00105537">
        <w:rPr>
          <w:rFonts w:ascii="Arial" w:hAnsi="Arial" w:cs="Arial"/>
          <w:iCs/>
          <w:color w:val="002060"/>
        </w:rPr>
        <w:t>6</w:t>
      </w:r>
      <w:r w:rsidRPr="00290A57">
        <w:rPr>
          <w:rFonts w:ascii="Arial" w:hAnsi="Arial" w:cs="Arial"/>
          <w:iCs/>
          <w:color w:val="002060"/>
        </w:rPr>
        <w:t>, do Regulamento de Licitações e de Contratos do Sistema SEBRAE e nos arts. 593 e seguintes do Código Civil Brasileiro, nos termos e nas condições do respectivo Edital de Credenciamento, que integram este Contrato e que as Partes signatárias declaram conhecer e aceitar.</w:t>
      </w:r>
    </w:p>
    <w:p w14:paraId="4BCB0F07" w14:textId="77777777" w:rsidR="00290A57" w:rsidRPr="00290A57" w:rsidRDefault="00290A57" w:rsidP="00290A57">
      <w:pPr>
        <w:widowControl w:val="0"/>
        <w:tabs>
          <w:tab w:val="left" w:pos="1425"/>
        </w:tabs>
        <w:autoSpaceDE w:val="0"/>
        <w:autoSpaceDN w:val="0"/>
        <w:spacing w:before="120" w:after="120" w:line="300" w:lineRule="atLeast"/>
        <w:jc w:val="both"/>
        <w:rPr>
          <w:rFonts w:ascii="Arial" w:hAnsi="Arial" w:cs="Arial"/>
          <w:iCs/>
          <w:color w:val="002060"/>
        </w:rPr>
      </w:pPr>
    </w:p>
    <w:p w14:paraId="480C5A0E" w14:textId="77777777" w:rsidR="00290A57" w:rsidRPr="00290A57" w:rsidRDefault="00290A57" w:rsidP="00290A57">
      <w:pPr>
        <w:widowControl w:val="0"/>
        <w:tabs>
          <w:tab w:val="left" w:pos="1425"/>
        </w:tabs>
        <w:autoSpaceDE w:val="0"/>
        <w:autoSpaceDN w:val="0"/>
        <w:spacing w:before="120" w:after="120" w:line="300" w:lineRule="atLeast"/>
        <w:jc w:val="both"/>
        <w:rPr>
          <w:rFonts w:ascii="Arial" w:hAnsi="Arial" w:cs="Arial"/>
          <w:iCs/>
          <w:color w:val="002060"/>
        </w:rPr>
      </w:pPr>
      <w:r w:rsidRPr="00290A57">
        <w:rPr>
          <w:rFonts w:ascii="Arial" w:hAnsi="Arial" w:cs="Arial"/>
          <w:iCs/>
          <w:color w:val="002060"/>
        </w:rPr>
        <w:t>CLÁUSULA PRIMEIRA – DO OBJETO</w:t>
      </w:r>
    </w:p>
    <w:p w14:paraId="001BCDD7" w14:textId="0B1617CE" w:rsidR="00290A57" w:rsidRPr="00290A57" w:rsidRDefault="00290A57" w:rsidP="00290A57">
      <w:pPr>
        <w:widowControl w:val="0"/>
        <w:tabs>
          <w:tab w:val="left" w:pos="1425"/>
        </w:tabs>
        <w:autoSpaceDE w:val="0"/>
        <w:autoSpaceDN w:val="0"/>
        <w:spacing w:before="120" w:after="120" w:line="300" w:lineRule="atLeast"/>
        <w:jc w:val="both"/>
        <w:rPr>
          <w:rFonts w:ascii="Arial" w:hAnsi="Arial" w:cs="Arial"/>
          <w:iCs/>
          <w:color w:val="002060"/>
        </w:rPr>
      </w:pPr>
      <w:r w:rsidRPr="00290A57">
        <w:rPr>
          <w:rFonts w:ascii="Arial" w:hAnsi="Arial" w:cs="Arial"/>
          <w:iCs/>
          <w:color w:val="002060"/>
        </w:rPr>
        <w:t>Este contrato tem por objeto a prestação de serviços de Instrutoria pela CONTRATADA na Área de</w:t>
      </w:r>
      <w:r w:rsidR="00FF23ED">
        <w:rPr>
          <w:rFonts w:ascii="Arial" w:hAnsi="Arial" w:cs="Arial"/>
          <w:iCs/>
          <w:color w:val="002060"/>
        </w:rPr>
        <w:t xml:space="preserve"> XXXXXX</w:t>
      </w:r>
      <w:r w:rsidRPr="00290A57">
        <w:rPr>
          <w:rFonts w:ascii="Arial" w:hAnsi="Arial" w:cs="Arial"/>
          <w:iCs/>
          <w:color w:val="002060"/>
        </w:rPr>
        <w:t xml:space="preserve"> e Subárea </w:t>
      </w:r>
      <w:r w:rsidR="00FF23ED">
        <w:rPr>
          <w:rFonts w:ascii="Arial" w:hAnsi="Arial" w:cs="Arial"/>
          <w:iCs/>
          <w:color w:val="002060"/>
        </w:rPr>
        <w:t>XXXXXX</w:t>
      </w:r>
      <w:r w:rsidRPr="00290A57">
        <w:rPr>
          <w:rFonts w:ascii="Arial" w:hAnsi="Arial" w:cs="Arial"/>
          <w:iCs/>
          <w:color w:val="002060"/>
        </w:rPr>
        <w:t>, conforme solicitação FLUIG nº</w:t>
      </w:r>
      <w:r w:rsidR="00FF23ED">
        <w:rPr>
          <w:rFonts w:ascii="Arial" w:hAnsi="Arial" w:cs="Arial"/>
          <w:iCs/>
          <w:color w:val="002060"/>
        </w:rPr>
        <w:t xml:space="preserve"> XXXX</w:t>
      </w:r>
      <w:r w:rsidRPr="00290A57">
        <w:rPr>
          <w:rFonts w:ascii="Arial" w:hAnsi="Arial" w:cs="Arial"/>
          <w:iCs/>
          <w:color w:val="002060"/>
        </w:rPr>
        <w:t xml:space="preserve">, de </w:t>
      </w:r>
      <w:r w:rsidR="00FF23ED">
        <w:rPr>
          <w:rFonts w:ascii="Arial" w:hAnsi="Arial" w:cs="Arial"/>
          <w:iCs/>
          <w:color w:val="002060"/>
        </w:rPr>
        <w:t>XXXXXXX</w:t>
      </w:r>
      <w:r w:rsidRPr="00290A57">
        <w:rPr>
          <w:rFonts w:ascii="Arial" w:hAnsi="Arial" w:cs="Arial"/>
          <w:iCs/>
          <w:color w:val="002060"/>
        </w:rPr>
        <w:t>, de acordo com a descrição abaixo:</w:t>
      </w:r>
    </w:p>
    <w:p w14:paraId="45B45C57" w14:textId="77777777" w:rsidR="00290A57" w:rsidRPr="00290A57" w:rsidRDefault="00290A57" w:rsidP="00290A57">
      <w:pPr>
        <w:widowControl w:val="0"/>
        <w:tabs>
          <w:tab w:val="left" w:pos="1425"/>
        </w:tabs>
        <w:autoSpaceDE w:val="0"/>
        <w:autoSpaceDN w:val="0"/>
        <w:spacing w:before="120" w:after="120" w:line="300" w:lineRule="atLeast"/>
        <w:jc w:val="both"/>
        <w:rPr>
          <w:rFonts w:ascii="Arial" w:hAnsi="Arial" w:cs="Arial"/>
          <w:iCs/>
          <w:color w:val="002060"/>
        </w:rPr>
      </w:pPr>
    </w:p>
    <w:p w14:paraId="33474807" w14:textId="77777777" w:rsidR="00290A57" w:rsidRPr="00290A57" w:rsidRDefault="00290A57" w:rsidP="00290A57">
      <w:pPr>
        <w:widowControl w:val="0"/>
        <w:tabs>
          <w:tab w:val="left" w:pos="1425"/>
        </w:tabs>
        <w:autoSpaceDE w:val="0"/>
        <w:autoSpaceDN w:val="0"/>
        <w:spacing w:before="120" w:after="120" w:line="300" w:lineRule="atLeast"/>
        <w:jc w:val="both"/>
        <w:rPr>
          <w:rFonts w:ascii="Arial" w:hAnsi="Arial" w:cs="Arial"/>
          <w:iCs/>
          <w:color w:val="002060"/>
        </w:rPr>
      </w:pPr>
      <w:r w:rsidRPr="00290A57">
        <w:rPr>
          <w:rFonts w:ascii="Arial" w:hAnsi="Arial" w:cs="Arial"/>
          <w:iCs/>
          <w:color w:val="002060"/>
        </w:rPr>
        <w:t>Público Alvo:  XXXXXXXXXXXX.</w:t>
      </w:r>
    </w:p>
    <w:p w14:paraId="50A31546" w14:textId="77777777" w:rsidR="00290A57" w:rsidRPr="00290A57" w:rsidRDefault="00290A57" w:rsidP="00290A57">
      <w:pPr>
        <w:widowControl w:val="0"/>
        <w:tabs>
          <w:tab w:val="left" w:pos="1425"/>
        </w:tabs>
        <w:autoSpaceDE w:val="0"/>
        <w:autoSpaceDN w:val="0"/>
        <w:spacing w:before="120" w:after="120" w:line="300" w:lineRule="atLeast"/>
        <w:jc w:val="both"/>
        <w:rPr>
          <w:rFonts w:ascii="Arial" w:hAnsi="Arial" w:cs="Arial"/>
          <w:iCs/>
          <w:color w:val="002060"/>
        </w:rPr>
      </w:pPr>
      <w:r w:rsidRPr="00290A57">
        <w:rPr>
          <w:rFonts w:ascii="Arial" w:hAnsi="Arial" w:cs="Arial"/>
          <w:iCs/>
          <w:color w:val="002060"/>
        </w:rPr>
        <w:t>Justificativa: XXXXXXXXXXXXX.</w:t>
      </w:r>
    </w:p>
    <w:p w14:paraId="4DE53FC2" w14:textId="77777777" w:rsidR="00290A57" w:rsidRPr="00290A57" w:rsidRDefault="00290A57" w:rsidP="00290A57">
      <w:pPr>
        <w:widowControl w:val="0"/>
        <w:tabs>
          <w:tab w:val="left" w:pos="1425"/>
        </w:tabs>
        <w:autoSpaceDE w:val="0"/>
        <w:autoSpaceDN w:val="0"/>
        <w:spacing w:before="120" w:after="120" w:line="300" w:lineRule="atLeast"/>
        <w:jc w:val="both"/>
        <w:rPr>
          <w:rFonts w:ascii="Arial" w:hAnsi="Arial" w:cs="Arial"/>
          <w:iCs/>
          <w:color w:val="002060"/>
        </w:rPr>
      </w:pPr>
      <w:r w:rsidRPr="00290A57">
        <w:rPr>
          <w:rFonts w:ascii="Arial" w:hAnsi="Arial" w:cs="Arial"/>
          <w:iCs/>
          <w:color w:val="002060"/>
        </w:rPr>
        <w:t>Descrição do serviço: XXXXXXXXXXXXXXXXXXXXXXXXXXXXXXXXXX</w:t>
      </w:r>
    </w:p>
    <w:p w14:paraId="6ECBE62B" w14:textId="77777777" w:rsidR="00290A57" w:rsidRPr="00290A57" w:rsidRDefault="00290A57" w:rsidP="00290A57">
      <w:pPr>
        <w:widowControl w:val="0"/>
        <w:tabs>
          <w:tab w:val="left" w:pos="1425"/>
        </w:tabs>
        <w:autoSpaceDE w:val="0"/>
        <w:autoSpaceDN w:val="0"/>
        <w:spacing w:before="120" w:after="120" w:line="300" w:lineRule="atLeast"/>
        <w:jc w:val="both"/>
        <w:rPr>
          <w:rFonts w:ascii="Arial" w:hAnsi="Arial" w:cs="Arial"/>
          <w:iCs/>
          <w:color w:val="002060"/>
        </w:rPr>
      </w:pPr>
      <w:r w:rsidRPr="00290A57">
        <w:rPr>
          <w:rFonts w:ascii="Arial" w:hAnsi="Arial" w:cs="Arial"/>
          <w:iCs/>
          <w:color w:val="002060"/>
        </w:rPr>
        <w:t>Título da solução: XXXXXXXXXXXXXXXX</w:t>
      </w:r>
    </w:p>
    <w:p w14:paraId="1F49E0A8" w14:textId="699BFD58" w:rsidR="00290A57" w:rsidRPr="00290A57" w:rsidRDefault="00290A57" w:rsidP="00290A57">
      <w:pPr>
        <w:widowControl w:val="0"/>
        <w:tabs>
          <w:tab w:val="left" w:pos="1425"/>
        </w:tabs>
        <w:autoSpaceDE w:val="0"/>
        <w:autoSpaceDN w:val="0"/>
        <w:spacing w:before="120" w:after="120" w:line="300" w:lineRule="atLeast"/>
        <w:jc w:val="both"/>
        <w:rPr>
          <w:rFonts w:ascii="Arial" w:hAnsi="Arial" w:cs="Arial"/>
          <w:iCs/>
          <w:color w:val="002060"/>
        </w:rPr>
      </w:pPr>
      <w:r w:rsidRPr="00290A57">
        <w:rPr>
          <w:rFonts w:ascii="Arial" w:hAnsi="Arial" w:cs="Arial"/>
          <w:iCs/>
          <w:color w:val="002060"/>
        </w:rPr>
        <w:t xml:space="preserve">Local do evento: XXXXXXXXX, CEP: XXXXXXX, </w:t>
      </w:r>
    </w:p>
    <w:p w14:paraId="703C4932" w14:textId="77777777" w:rsidR="00290A57" w:rsidRPr="00290A57" w:rsidRDefault="00290A57" w:rsidP="00290A57">
      <w:pPr>
        <w:widowControl w:val="0"/>
        <w:tabs>
          <w:tab w:val="left" w:pos="1425"/>
        </w:tabs>
        <w:autoSpaceDE w:val="0"/>
        <w:autoSpaceDN w:val="0"/>
        <w:spacing w:before="120" w:after="120" w:line="300" w:lineRule="atLeast"/>
        <w:jc w:val="both"/>
        <w:rPr>
          <w:rFonts w:ascii="Arial" w:hAnsi="Arial" w:cs="Arial"/>
          <w:iCs/>
          <w:color w:val="002060"/>
        </w:rPr>
      </w:pPr>
      <w:r w:rsidRPr="00290A57">
        <w:rPr>
          <w:rFonts w:ascii="Arial" w:hAnsi="Arial" w:cs="Arial"/>
          <w:iCs/>
          <w:color w:val="002060"/>
        </w:rPr>
        <w:t>Complemento do endereço: XXXXXXXXXXX</w:t>
      </w:r>
    </w:p>
    <w:p w14:paraId="53D0FDE5" w14:textId="51F7DC2E" w:rsidR="00290A57" w:rsidRPr="00290A57" w:rsidRDefault="00290A57" w:rsidP="00290A57">
      <w:pPr>
        <w:widowControl w:val="0"/>
        <w:tabs>
          <w:tab w:val="left" w:pos="1425"/>
        </w:tabs>
        <w:autoSpaceDE w:val="0"/>
        <w:autoSpaceDN w:val="0"/>
        <w:spacing w:before="120" w:after="120" w:line="300" w:lineRule="atLeast"/>
        <w:jc w:val="both"/>
        <w:rPr>
          <w:rFonts w:ascii="Arial" w:hAnsi="Arial" w:cs="Arial"/>
          <w:iCs/>
          <w:color w:val="002060"/>
        </w:rPr>
      </w:pPr>
      <w:r w:rsidRPr="00290A57">
        <w:rPr>
          <w:rFonts w:ascii="Arial" w:hAnsi="Arial" w:cs="Arial"/>
          <w:iCs/>
          <w:color w:val="002060"/>
        </w:rPr>
        <w:lastRenderedPageBreak/>
        <w:t>Período do serviço de XX/XX/XXXX a XX/XX/XXXX</w:t>
      </w:r>
    </w:p>
    <w:p w14:paraId="13A9286A" w14:textId="77777777" w:rsidR="00290A57" w:rsidRPr="00290A57" w:rsidRDefault="00290A57" w:rsidP="00290A57">
      <w:pPr>
        <w:widowControl w:val="0"/>
        <w:tabs>
          <w:tab w:val="left" w:pos="1425"/>
        </w:tabs>
        <w:autoSpaceDE w:val="0"/>
        <w:autoSpaceDN w:val="0"/>
        <w:spacing w:before="120" w:after="120" w:line="300" w:lineRule="atLeast"/>
        <w:jc w:val="both"/>
        <w:rPr>
          <w:rFonts w:ascii="Arial" w:hAnsi="Arial" w:cs="Arial"/>
          <w:iCs/>
          <w:color w:val="002060"/>
        </w:rPr>
      </w:pPr>
      <w:r w:rsidRPr="00290A57">
        <w:rPr>
          <w:rFonts w:ascii="Arial" w:hAnsi="Arial" w:cs="Arial"/>
          <w:iCs/>
          <w:color w:val="002060"/>
        </w:rPr>
        <w:t>Horário: XX:XX às XX:XX Carga horária total: XX</w:t>
      </w:r>
    </w:p>
    <w:p w14:paraId="5B802566" w14:textId="77777777" w:rsidR="00290A57" w:rsidRPr="00290A57" w:rsidRDefault="00290A57" w:rsidP="00290A57">
      <w:pPr>
        <w:widowControl w:val="0"/>
        <w:tabs>
          <w:tab w:val="left" w:pos="1425"/>
        </w:tabs>
        <w:autoSpaceDE w:val="0"/>
        <w:autoSpaceDN w:val="0"/>
        <w:spacing w:before="120" w:after="120" w:line="300" w:lineRule="atLeast"/>
        <w:jc w:val="both"/>
        <w:rPr>
          <w:rFonts w:ascii="Arial" w:hAnsi="Arial" w:cs="Arial"/>
          <w:iCs/>
          <w:color w:val="002060"/>
        </w:rPr>
      </w:pPr>
    </w:p>
    <w:p w14:paraId="5E27B16A" w14:textId="77777777" w:rsidR="00290A57" w:rsidRPr="00290A57" w:rsidRDefault="00290A57" w:rsidP="00290A57">
      <w:pPr>
        <w:widowControl w:val="0"/>
        <w:tabs>
          <w:tab w:val="left" w:pos="1425"/>
        </w:tabs>
        <w:autoSpaceDE w:val="0"/>
        <w:autoSpaceDN w:val="0"/>
        <w:spacing w:before="120" w:after="120" w:line="300" w:lineRule="atLeast"/>
        <w:jc w:val="both"/>
        <w:rPr>
          <w:rFonts w:ascii="Arial" w:hAnsi="Arial" w:cs="Arial"/>
          <w:iCs/>
          <w:color w:val="002060"/>
        </w:rPr>
      </w:pPr>
      <w:r w:rsidRPr="00290A57">
        <w:rPr>
          <w:rFonts w:ascii="Arial" w:hAnsi="Arial" w:cs="Arial"/>
          <w:iCs/>
          <w:color w:val="002060"/>
        </w:rPr>
        <w:t>CLÁUSULA SEGUNDA – DA EXECUÇÃO DOS SERVIÇOS</w:t>
      </w:r>
    </w:p>
    <w:p w14:paraId="0451B59A" w14:textId="1B70D068" w:rsidR="00290A57" w:rsidRPr="00290A57" w:rsidRDefault="00290A57" w:rsidP="00290A57">
      <w:pPr>
        <w:widowControl w:val="0"/>
        <w:tabs>
          <w:tab w:val="left" w:pos="1425"/>
        </w:tabs>
        <w:autoSpaceDE w:val="0"/>
        <w:autoSpaceDN w:val="0"/>
        <w:spacing w:before="120" w:after="120" w:line="300" w:lineRule="atLeast"/>
        <w:jc w:val="both"/>
        <w:rPr>
          <w:rFonts w:ascii="Arial" w:hAnsi="Arial" w:cs="Arial"/>
          <w:iCs/>
          <w:color w:val="002060"/>
        </w:rPr>
      </w:pPr>
      <w:r w:rsidRPr="00290A57">
        <w:rPr>
          <w:rFonts w:ascii="Arial" w:hAnsi="Arial" w:cs="Arial"/>
          <w:iCs/>
          <w:color w:val="002060"/>
        </w:rPr>
        <w:t>Os serviços objeto deste contrato serão executados por XXXXXXXXXXXXXXX, profissional devidamente indicado pela CONTRATADA.</w:t>
      </w:r>
    </w:p>
    <w:p w14:paraId="05D0A70B" w14:textId="77777777" w:rsidR="00290A57" w:rsidRPr="00290A57" w:rsidRDefault="00290A57" w:rsidP="00290A57">
      <w:pPr>
        <w:widowControl w:val="0"/>
        <w:tabs>
          <w:tab w:val="left" w:pos="1425"/>
        </w:tabs>
        <w:autoSpaceDE w:val="0"/>
        <w:autoSpaceDN w:val="0"/>
        <w:spacing w:before="120" w:after="120" w:line="300" w:lineRule="atLeast"/>
        <w:jc w:val="both"/>
        <w:rPr>
          <w:rFonts w:ascii="Arial" w:hAnsi="Arial" w:cs="Arial"/>
          <w:iCs/>
          <w:color w:val="002060"/>
        </w:rPr>
      </w:pPr>
      <w:r w:rsidRPr="00290A57">
        <w:rPr>
          <w:rFonts w:ascii="Arial" w:hAnsi="Arial" w:cs="Arial"/>
          <w:iCs/>
          <w:color w:val="002060"/>
        </w:rPr>
        <w:t>Parágrafo Único. Os serviços contratados deverão ser executados, exclusivamente, pelos profissionais da contratada, sócios ou empregados, que tenham sido indicados no processo de credenciamento, sob pena de rescisão deste instrumento e aplicação das penalidades nele previstas.</w:t>
      </w:r>
    </w:p>
    <w:p w14:paraId="30A50526" w14:textId="77777777" w:rsidR="00290A57" w:rsidRPr="00290A57" w:rsidRDefault="00290A57" w:rsidP="00290A57">
      <w:pPr>
        <w:widowControl w:val="0"/>
        <w:tabs>
          <w:tab w:val="left" w:pos="1425"/>
        </w:tabs>
        <w:autoSpaceDE w:val="0"/>
        <w:autoSpaceDN w:val="0"/>
        <w:spacing w:before="120" w:after="120" w:line="300" w:lineRule="atLeast"/>
        <w:jc w:val="both"/>
        <w:rPr>
          <w:rFonts w:ascii="Arial" w:hAnsi="Arial" w:cs="Arial"/>
          <w:iCs/>
          <w:color w:val="002060"/>
        </w:rPr>
      </w:pPr>
    </w:p>
    <w:p w14:paraId="45C34677" w14:textId="77777777" w:rsidR="00290A57" w:rsidRPr="00290A57" w:rsidRDefault="00290A57" w:rsidP="00290A57">
      <w:pPr>
        <w:widowControl w:val="0"/>
        <w:tabs>
          <w:tab w:val="left" w:pos="1425"/>
        </w:tabs>
        <w:autoSpaceDE w:val="0"/>
        <w:autoSpaceDN w:val="0"/>
        <w:spacing w:before="120" w:after="120" w:line="300" w:lineRule="atLeast"/>
        <w:jc w:val="both"/>
        <w:rPr>
          <w:rFonts w:ascii="Arial" w:hAnsi="Arial" w:cs="Arial"/>
          <w:iCs/>
          <w:color w:val="002060"/>
        </w:rPr>
      </w:pPr>
      <w:r w:rsidRPr="00290A57">
        <w:rPr>
          <w:rFonts w:ascii="Arial" w:hAnsi="Arial" w:cs="Arial"/>
          <w:iCs/>
          <w:color w:val="002060"/>
        </w:rPr>
        <w:t>CLÁUSULA TERCEIRA - OBRIGAÇÕES DAS PARTES</w:t>
      </w:r>
    </w:p>
    <w:p w14:paraId="2E4EABCA" w14:textId="77777777" w:rsidR="00290A57" w:rsidRPr="00290A57" w:rsidRDefault="00290A57" w:rsidP="00290A57">
      <w:pPr>
        <w:widowControl w:val="0"/>
        <w:tabs>
          <w:tab w:val="left" w:pos="1425"/>
        </w:tabs>
        <w:autoSpaceDE w:val="0"/>
        <w:autoSpaceDN w:val="0"/>
        <w:spacing w:before="120" w:after="120" w:line="300" w:lineRule="atLeast"/>
        <w:jc w:val="both"/>
        <w:rPr>
          <w:rFonts w:ascii="Arial" w:hAnsi="Arial" w:cs="Arial"/>
          <w:iCs/>
          <w:color w:val="002060"/>
        </w:rPr>
      </w:pPr>
      <w:r w:rsidRPr="00290A57">
        <w:rPr>
          <w:rFonts w:ascii="Arial" w:hAnsi="Arial" w:cs="Arial"/>
          <w:iCs/>
          <w:color w:val="002060"/>
        </w:rPr>
        <w:t>São obrigações do SEBRAE/PB:</w:t>
      </w:r>
    </w:p>
    <w:p w14:paraId="64432F0D" w14:textId="5D476212" w:rsidR="00290A57" w:rsidRPr="00290A57" w:rsidRDefault="00290A57" w:rsidP="00290A57">
      <w:pPr>
        <w:widowControl w:val="0"/>
        <w:tabs>
          <w:tab w:val="left" w:pos="284"/>
          <w:tab w:val="left" w:pos="426"/>
        </w:tabs>
        <w:autoSpaceDE w:val="0"/>
        <w:autoSpaceDN w:val="0"/>
        <w:spacing w:before="120" w:after="120" w:line="300" w:lineRule="atLeast"/>
        <w:jc w:val="both"/>
        <w:rPr>
          <w:rFonts w:ascii="Arial" w:hAnsi="Arial" w:cs="Arial"/>
          <w:iCs/>
          <w:color w:val="002060"/>
        </w:rPr>
      </w:pPr>
      <w:r w:rsidRPr="00290A57">
        <w:rPr>
          <w:rFonts w:ascii="Arial" w:hAnsi="Arial" w:cs="Arial"/>
          <w:iCs/>
          <w:color w:val="002060"/>
        </w:rPr>
        <w:t>I</w:t>
      </w:r>
      <w:r w:rsidRPr="00290A57">
        <w:rPr>
          <w:rFonts w:ascii="Arial" w:hAnsi="Arial" w:cs="Arial"/>
          <w:iCs/>
          <w:color w:val="002060"/>
        </w:rPr>
        <w:tab/>
        <w:t>- Prestar</w:t>
      </w:r>
      <w:r>
        <w:rPr>
          <w:rFonts w:ascii="Arial" w:hAnsi="Arial" w:cs="Arial"/>
          <w:iCs/>
          <w:color w:val="002060"/>
        </w:rPr>
        <w:t xml:space="preserve"> </w:t>
      </w:r>
      <w:r w:rsidRPr="00290A57">
        <w:rPr>
          <w:rFonts w:ascii="Arial" w:hAnsi="Arial" w:cs="Arial"/>
          <w:iCs/>
          <w:color w:val="002060"/>
        </w:rPr>
        <w:t>informações e esclarecimentos que venham a ser solicitados pelo contratado;</w:t>
      </w:r>
    </w:p>
    <w:p w14:paraId="083446D9" w14:textId="77777777" w:rsidR="00290A57" w:rsidRPr="00290A57" w:rsidRDefault="00290A57" w:rsidP="00290A57">
      <w:pPr>
        <w:widowControl w:val="0"/>
        <w:tabs>
          <w:tab w:val="left" w:pos="284"/>
          <w:tab w:val="left" w:pos="426"/>
        </w:tabs>
        <w:autoSpaceDE w:val="0"/>
        <w:autoSpaceDN w:val="0"/>
        <w:spacing w:before="120" w:after="120" w:line="300" w:lineRule="atLeast"/>
        <w:jc w:val="both"/>
        <w:rPr>
          <w:rFonts w:ascii="Arial" w:hAnsi="Arial" w:cs="Arial"/>
          <w:iCs/>
          <w:color w:val="002060"/>
        </w:rPr>
      </w:pPr>
      <w:r w:rsidRPr="00290A57">
        <w:rPr>
          <w:rFonts w:ascii="Arial" w:hAnsi="Arial" w:cs="Arial"/>
          <w:iCs/>
          <w:color w:val="002060"/>
        </w:rPr>
        <w:t>II</w:t>
      </w:r>
      <w:r w:rsidRPr="00290A57">
        <w:rPr>
          <w:rFonts w:ascii="Arial" w:hAnsi="Arial" w:cs="Arial"/>
          <w:iCs/>
          <w:color w:val="002060"/>
        </w:rPr>
        <w:tab/>
        <w:t>– Notificar o contratado, por escrito, sobre imperfeições, falhas ou irregularidades constatadas na entrega dos serviços para que sejam adotadas medidas corretivas;</w:t>
      </w:r>
    </w:p>
    <w:p w14:paraId="716CDA71" w14:textId="77777777" w:rsidR="00290A57" w:rsidRPr="00290A57" w:rsidRDefault="00290A57" w:rsidP="00290A57">
      <w:pPr>
        <w:widowControl w:val="0"/>
        <w:tabs>
          <w:tab w:val="left" w:pos="284"/>
          <w:tab w:val="left" w:pos="426"/>
        </w:tabs>
        <w:autoSpaceDE w:val="0"/>
        <w:autoSpaceDN w:val="0"/>
        <w:spacing w:before="120" w:after="120" w:line="300" w:lineRule="atLeast"/>
        <w:jc w:val="both"/>
        <w:rPr>
          <w:rFonts w:ascii="Arial" w:hAnsi="Arial" w:cs="Arial"/>
          <w:iCs/>
          <w:color w:val="002060"/>
        </w:rPr>
      </w:pPr>
      <w:r w:rsidRPr="00290A57">
        <w:rPr>
          <w:rFonts w:ascii="Arial" w:hAnsi="Arial" w:cs="Arial"/>
          <w:iCs/>
          <w:color w:val="002060"/>
        </w:rPr>
        <w:t>III</w:t>
      </w:r>
      <w:r w:rsidRPr="00290A57">
        <w:rPr>
          <w:rFonts w:ascii="Arial" w:hAnsi="Arial" w:cs="Arial"/>
          <w:iCs/>
          <w:color w:val="002060"/>
        </w:rPr>
        <w:tab/>
        <w:t>– Proporcionar as facilidades necessárias para que o contratado possa entregar os serviços dentro das normas estabelecidas pelo SEBRAE;</w:t>
      </w:r>
    </w:p>
    <w:p w14:paraId="7694BB0C" w14:textId="77777777" w:rsidR="00290A57" w:rsidRPr="00290A57" w:rsidRDefault="00290A57" w:rsidP="00290A57">
      <w:pPr>
        <w:widowControl w:val="0"/>
        <w:tabs>
          <w:tab w:val="left" w:pos="284"/>
          <w:tab w:val="left" w:pos="426"/>
        </w:tabs>
        <w:autoSpaceDE w:val="0"/>
        <w:autoSpaceDN w:val="0"/>
        <w:spacing w:before="120" w:after="120" w:line="300" w:lineRule="atLeast"/>
        <w:jc w:val="both"/>
        <w:rPr>
          <w:rFonts w:ascii="Arial" w:hAnsi="Arial" w:cs="Arial"/>
          <w:iCs/>
          <w:color w:val="002060"/>
        </w:rPr>
      </w:pPr>
      <w:r w:rsidRPr="00290A57">
        <w:rPr>
          <w:rFonts w:ascii="Arial" w:hAnsi="Arial" w:cs="Arial"/>
          <w:iCs/>
          <w:color w:val="002060"/>
        </w:rPr>
        <w:t>IV</w:t>
      </w:r>
      <w:r w:rsidRPr="00290A57">
        <w:rPr>
          <w:rFonts w:ascii="Arial" w:hAnsi="Arial" w:cs="Arial"/>
          <w:iCs/>
          <w:color w:val="002060"/>
        </w:rPr>
        <w:tab/>
        <w:t>– Impedir que terceiros estranhos ao Contrato intervenham na execução do objeto, ressalvados os casos autorizados pelo SEBRAE;</w:t>
      </w:r>
    </w:p>
    <w:p w14:paraId="42D8A815" w14:textId="77777777" w:rsidR="00290A57" w:rsidRPr="00290A57" w:rsidRDefault="00290A57" w:rsidP="00290A57">
      <w:pPr>
        <w:widowControl w:val="0"/>
        <w:tabs>
          <w:tab w:val="left" w:pos="284"/>
          <w:tab w:val="left" w:pos="426"/>
        </w:tabs>
        <w:autoSpaceDE w:val="0"/>
        <w:autoSpaceDN w:val="0"/>
        <w:spacing w:before="120" w:after="120" w:line="300" w:lineRule="atLeast"/>
        <w:jc w:val="both"/>
        <w:rPr>
          <w:rFonts w:ascii="Arial" w:hAnsi="Arial" w:cs="Arial"/>
          <w:iCs/>
          <w:color w:val="002060"/>
        </w:rPr>
      </w:pPr>
      <w:r w:rsidRPr="00290A57">
        <w:rPr>
          <w:rFonts w:ascii="Arial" w:hAnsi="Arial" w:cs="Arial"/>
          <w:iCs/>
          <w:color w:val="002060"/>
        </w:rPr>
        <w:t>V</w:t>
      </w:r>
      <w:r w:rsidRPr="00290A57">
        <w:rPr>
          <w:rFonts w:ascii="Arial" w:hAnsi="Arial" w:cs="Arial"/>
          <w:iCs/>
          <w:color w:val="002060"/>
        </w:rPr>
        <w:tab/>
        <w:t>– Exigir o fiel cumprimento de todos os requisitos acordados, avaliando também a qualidade dos serviços apresentados, podendo rejeitá-los no todo ou em parte.</w:t>
      </w:r>
    </w:p>
    <w:p w14:paraId="0CB4F6B0" w14:textId="77777777" w:rsidR="00290A57" w:rsidRPr="00290A57" w:rsidRDefault="00290A57" w:rsidP="00290A57">
      <w:pPr>
        <w:widowControl w:val="0"/>
        <w:tabs>
          <w:tab w:val="left" w:pos="1425"/>
        </w:tabs>
        <w:autoSpaceDE w:val="0"/>
        <w:autoSpaceDN w:val="0"/>
        <w:spacing w:before="120" w:after="120" w:line="300" w:lineRule="atLeast"/>
        <w:jc w:val="both"/>
        <w:rPr>
          <w:rFonts w:ascii="Arial" w:hAnsi="Arial" w:cs="Arial"/>
          <w:iCs/>
          <w:color w:val="002060"/>
        </w:rPr>
      </w:pPr>
    </w:p>
    <w:p w14:paraId="1568753D" w14:textId="77777777" w:rsidR="00290A57" w:rsidRPr="00290A57" w:rsidRDefault="00290A57" w:rsidP="00290A57">
      <w:pPr>
        <w:widowControl w:val="0"/>
        <w:tabs>
          <w:tab w:val="left" w:pos="1425"/>
        </w:tabs>
        <w:autoSpaceDE w:val="0"/>
        <w:autoSpaceDN w:val="0"/>
        <w:spacing w:before="120" w:after="120" w:line="300" w:lineRule="atLeast"/>
        <w:jc w:val="both"/>
        <w:rPr>
          <w:rFonts w:ascii="Arial" w:hAnsi="Arial" w:cs="Arial"/>
          <w:iCs/>
          <w:color w:val="002060"/>
        </w:rPr>
      </w:pPr>
      <w:r w:rsidRPr="00290A57">
        <w:rPr>
          <w:rFonts w:ascii="Arial" w:hAnsi="Arial" w:cs="Arial"/>
          <w:iCs/>
          <w:color w:val="002060"/>
        </w:rPr>
        <w:t>São obrigações da CONTRATADA:</w:t>
      </w:r>
    </w:p>
    <w:p w14:paraId="53F869A1" w14:textId="68EA60AA" w:rsidR="009C48EE" w:rsidRDefault="00290A57" w:rsidP="00290A57">
      <w:pPr>
        <w:widowControl w:val="0"/>
        <w:tabs>
          <w:tab w:val="left" w:pos="284"/>
        </w:tabs>
        <w:autoSpaceDE w:val="0"/>
        <w:autoSpaceDN w:val="0"/>
        <w:spacing w:before="120" w:after="120" w:line="300" w:lineRule="atLeast"/>
        <w:jc w:val="both"/>
        <w:rPr>
          <w:rFonts w:ascii="Arial" w:hAnsi="Arial" w:cs="Arial"/>
          <w:iCs/>
          <w:color w:val="002060"/>
        </w:rPr>
      </w:pPr>
      <w:r w:rsidRPr="00290A57">
        <w:rPr>
          <w:rFonts w:ascii="Arial" w:hAnsi="Arial" w:cs="Arial"/>
          <w:iCs/>
          <w:color w:val="002060"/>
        </w:rPr>
        <w:t>I</w:t>
      </w:r>
      <w:r w:rsidRPr="00290A57">
        <w:rPr>
          <w:rFonts w:ascii="Arial" w:hAnsi="Arial" w:cs="Arial"/>
          <w:iCs/>
          <w:color w:val="002060"/>
        </w:rPr>
        <w:tab/>
        <w:t>- Fornecer o objeto contratado em estrita observância ao expresso e previamente autorizado pelo SEBRAE;</w:t>
      </w:r>
    </w:p>
    <w:p w14:paraId="0BFCF474"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II</w:t>
      </w:r>
      <w:r w:rsidRPr="008C5A23">
        <w:rPr>
          <w:rFonts w:ascii="Arial" w:hAnsi="Arial" w:cs="Arial"/>
          <w:iCs/>
          <w:color w:val="002060"/>
        </w:rPr>
        <w:tab/>
        <w:t xml:space="preserve">- Cumprir integralmente este Instrumento, observando as regras contidas no edital de credenciamento, cabendo ainda ao Contratado a exclusiva responsabilização legal, </w:t>
      </w:r>
      <w:bookmarkStart w:id="4" w:name="_GoBack"/>
      <w:bookmarkEnd w:id="4"/>
      <w:r w:rsidRPr="008C5A23">
        <w:rPr>
          <w:rFonts w:ascii="Arial" w:hAnsi="Arial" w:cs="Arial"/>
          <w:iCs/>
          <w:color w:val="002060"/>
        </w:rPr>
        <w:t>administrativa e técnica pela execução das atividades inerentes ao objeto contratado;</w:t>
      </w:r>
    </w:p>
    <w:p w14:paraId="2131FC9C"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III</w:t>
      </w:r>
      <w:r w:rsidRPr="008C5A23">
        <w:rPr>
          <w:rFonts w:ascii="Arial" w:hAnsi="Arial" w:cs="Arial"/>
          <w:iCs/>
          <w:color w:val="002060"/>
        </w:rPr>
        <w:tab/>
        <w:t>– Prestar informações e esclarecimentos que venham a ser solicitado pelo SEBRAE, atendendo de imediato às reclamações;</w:t>
      </w:r>
    </w:p>
    <w:p w14:paraId="4DE3B54E"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IV</w:t>
      </w:r>
      <w:r w:rsidRPr="008C5A23">
        <w:rPr>
          <w:rFonts w:ascii="Arial" w:hAnsi="Arial" w:cs="Arial"/>
          <w:iCs/>
          <w:color w:val="002060"/>
        </w:rPr>
        <w:tab/>
        <w:t>– Reparar, corrigir, remover ou substituir, às suas expensas, no todo ou em parte, o objeto, quando ocorrem vícios, defeitos, incorreções resultantes da execução, mesmo após ter sido recebido definitivamente pelo SEBRAE;</w:t>
      </w:r>
    </w:p>
    <w:p w14:paraId="698190E2"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V- Manter entendimento com o SEBRAE, objetivando evitar transtornos e atrasos na entrega do objeto, mantendo sempre a Instituição informada de dados relevantes;</w:t>
      </w:r>
    </w:p>
    <w:p w14:paraId="5DE0DAB9"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VI</w:t>
      </w:r>
      <w:r w:rsidRPr="008C5A23">
        <w:rPr>
          <w:rFonts w:ascii="Arial" w:hAnsi="Arial" w:cs="Arial"/>
          <w:iCs/>
          <w:color w:val="002060"/>
        </w:rPr>
        <w:tab/>
        <w:t>- Manter sua regularidade fiscal durante todo o período de execução deste Contrato;</w:t>
      </w:r>
    </w:p>
    <w:p w14:paraId="5C827EDD"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lastRenderedPageBreak/>
        <w:t>VII</w:t>
      </w:r>
      <w:r w:rsidRPr="008C5A23">
        <w:rPr>
          <w:rFonts w:ascii="Arial" w:hAnsi="Arial" w:cs="Arial"/>
          <w:iCs/>
          <w:color w:val="002060"/>
        </w:rPr>
        <w:tab/>
        <w:t>- Responder por quaisquer danos causados ao SEBRAE/ PB ou a terceiros, decorrentes de sua culpa ou dolo na execução do contrato, não cabendo a alegação de ausência ou falha na fiscalização ou o acompanhamento do contrato pelo SEBRAE/ PB como excludente ou atenuante da responsabilidade da Contratada;</w:t>
      </w:r>
    </w:p>
    <w:p w14:paraId="4C489E2E"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VIII</w:t>
      </w:r>
      <w:r w:rsidRPr="008C5A23">
        <w:rPr>
          <w:rFonts w:ascii="Arial" w:hAnsi="Arial" w:cs="Arial"/>
          <w:iCs/>
          <w:color w:val="002060"/>
        </w:rPr>
        <w:tab/>
        <w:t>- Zelar integralmente pelas informações obtidas, resguardando sempre seu sigilo e confidencialidade não podendo utilizá-las em benefício próprio ou de terceiros, sob pena de sanções legais pertinentes;</w:t>
      </w:r>
    </w:p>
    <w:p w14:paraId="4414DC6B"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IX</w:t>
      </w:r>
      <w:r w:rsidRPr="008C5A23">
        <w:rPr>
          <w:rFonts w:ascii="Arial" w:hAnsi="Arial" w:cs="Arial"/>
          <w:iCs/>
          <w:color w:val="002060"/>
        </w:rPr>
        <w:tab/>
        <w:t>- Observar e cumprir a política de segurança da tecnologia da informação e comunicação do SEBRAE/PB.</w:t>
      </w:r>
    </w:p>
    <w:p w14:paraId="6F58D9B9"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p>
    <w:p w14:paraId="3EA57AC7"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CLÁUSULA QUARTA – DO VALOR DO CONTRATO E DA FORMA DE PAGAMENTO</w:t>
      </w:r>
    </w:p>
    <w:p w14:paraId="6D6405C6"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p>
    <w:p w14:paraId="313E62D5"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O SEBRAE/ PB pagará à CONTRATADA, pelo cumprimento integral do objeto deste contrato, o total de R $ XXXX,XX ( XXXXXX ), considerando o valor unitário de R$ XX,XX (XXXXXXXX) por hora contratada, e adicional de deslocamento de R$ XX,XX (XXXXXXXXX).</w:t>
      </w:r>
    </w:p>
    <w:p w14:paraId="7619B6F2"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I</w:t>
      </w:r>
      <w:r w:rsidRPr="008C5A23">
        <w:rPr>
          <w:rFonts w:ascii="Arial" w:hAnsi="Arial" w:cs="Arial"/>
          <w:iCs/>
          <w:color w:val="002060"/>
        </w:rPr>
        <w:tab/>
        <w:t>- O pagamento será realizado em horário bancário, após o recebimento da Nota Fiscal, devidamente atestados pelo setor competente e de acordo com as condições estabelecidas neste contrato.</w:t>
      </w:r>
    </w:p>
    <w:p w14:paraId="4769DB03"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II</w:t>
      </w:r>
      <w:r w:rsidRPr="008C5A23">
        <w:rPr>
          <w:rFonts w:ascii="Arial" w:hAnsi="Arial" w:cs="Arial"/>
          <w:iCs/>
          <w:color w:val="002060"/>
        </w:rPr>
        <w:tab/>
        <w:t>- O SEBRAE/PB realiza pagamentos a fornecedores em duas datas preestabelecidas: 15 e 30 de cada mês.</w:t>
      </w:r>
    </w:p>
    <w:p w14:paraId="0815D43F"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(a).</w:t>
      </w:r>
      <w:r w:rsidRPr="008C5A23">
        <w:rPr>
          <w:rFonts w:ascii="Arial" w:hAnsi="Arial" w:cs="Arial"/>
          <w:iCs/>
          <w:color w:val="002060"/>
        </w:rPr>
        <w:tab/>
        <w:t>As notas fiscais deverão ser apresentadas, após a realização dos serviços ou entrega dos bens, com antecedência mínima de 08 (oito) dias corridos, em relação a uma das datas disponíveis no calendário de pagamento, hipótese na qual serão adimplidas na data de pagamento mais próxima:</w:t>
      </w:r>
    </w:p>
    <w:p w14:paraId="487C2763"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(b).</w:t>
      </w:r>
      <w:r w:rsidRPr="008C5A23">
        <w:rPr>
          <w:rFonts w:ascii="Arial" w:hAnsi="Arial" w:cs="Arial"/>
          <w:iCs/>
          <w:color w:val="002060"/>
        </w:rPr>
        <w:tab/>
        <w:t>As notas apresentadas, aprovadas, atestadas e encaminhadas à Unidade de Gestão Administrativa e Logística entre os dias 23 (vinte e três) do mês anterior e 07 (sete) do mês corrente serão pagas no dia 15 (quinze);</w:t>
      </w:r>
    </w:p>
    <w:p w14:paraId="5DFFEB23"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(c).</w:t>
      </w:r>
      <w:r w:rsidRPr="008C5A23">
        <w:rPr>
          <w:rFonts w:ascii="Arial" w:hAnsi="Arial" w:cs="Arial"/>
          <w:iCs/>
          <w:color w:val="002060"/>
        </w:rPr>
        <w:tab/>
        <w:t>As notas apresentadas, aprovadas, atestadas encaminhadas à Unidade de Gestão Administrativa e Logística entre os dias 08 (oito) e 22 (vinte e dois) do mês corrente serão pagas no dia 30.</w:t>
      </w:r>
    </w:p>
    <w:p w14:paraId="35E99AC8"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III</w:t>
      </w:r>
      <w:r w:rsidRPr="008C5A23">
        <w:rPr>
          <w:rFonts w:ascii="Arial" w:hAnsi="Arial" w:cs="Arial"/>
          <w:iCs/>
          <w:color w:val="002060"/>
        </w:rPr>
        <w:tab/>
        <w:t>- O pagamento somente será efetuado após o “atesto”, pelo responsável designado pela Contratante, da Nota Fiscal apresentada pela Contratada, que conterá o detalhamento dos serviços executados.</w:t>
      </w:r>
    </w:p>
    <w:p w14:paraId="04F63953"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(a). O “atesto” fica condicionado à verificação da conformidade da Nota Fiscal apresentada pela Contratada com os serviços efetivamente prestados.</w:t>
      </w:r>
    </w:p>
    <w:p w14:paraId="028B3613" w14:textId="54CBF39D" w:rsidR="00290A57"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IV</w:t>
      </w:r>
      <w:r w:rsidRPr="008C5A23">
        <w:rPr>
          <w:rFonts w:ascii="Arial" w:hAnsi="Arial" w:cs="Arial"/>
          <w:iCs/>
          <w:color w:val="002060"/>
        </w:rPr>
        <w:tab/>
        <w:t>- O pagamento dos serviços executados pela Contratada e aceitos definitivamente pelo SEBRAE/ PB será efetuado em conformidade com o Cronograma Físico Financeiro estabelecido abaixo:</w:t>
      </w:r>
    </w:p>
    <w:p w14:paraId="778287CB" w14:textId="77777777" w:rsidR="008C5A23" w:rsidRDefault="008C5A23" w:rsidP="008C5A23">
      <w:pPr>
        <w:pStyle w:val="Ttulo2"/>
        <w:ind w:left="0"/>
        <w:rPr>
          <w:rFonts w:ascii="Arial" w:eastAsia="Roboto" w:hAnsi="Arial" w:cs="Arial"/>
          <w:color w:val="002060"/>
          <w:sz w:val="22"/>
          <w:szCs w:val="22"/>
        </w:rPr>
      </w:pPr>
    </w:p>
    <w:p w14:paraId="0CE7E430" w14:textId="7AA7194D" w:rsidR="008C5A23" w:rsidRPr="008C5A23" w:rsidRDefault="008C5A23" w:rsidP="008C5A23">
      <w:pPr>
        <w:pStyle w:val="Ttulo2"/>
        <w:ind w:left="0"/>
        <w:rPr>
          <w:rFonts w:ascii="Arial" w:eastAsia="Roboto" w:hAnsi="Arial" w:cs="Arial"/>
          <w:color w:val="002060"/>
          <w:sz w:val="22"/>
          <w:szCs w:val="22"/>
        </w:rPr>
      </w:pPr>
      <w:r w:rsidRPr="008C5A23">
        <w:rPr>
          <w:rFonts w:ascii="Arial" w:eastAsia="Roboto" w:hAnsi="Arial" w:cs="Arial"/>
          <w:color w:val="002060"/>
          <w:sz w:val="22"/>
          <w:szCs w:val="22"/>
        </w:rPr>
        <w:lastRenderedPageBreak/>
        <w:t>Cronograma Físico Financeiro</w:t>
      </w:r>
    </w:p>
    <w:p w14:paraId="3729D011" w14:textId="77777777" w:rsidR="008C5A23" w:rsidRPr="008C5A23" w:rsidRDefault="008C5A23" w:rsidP="008C5A23">
      <w:pPr>
        <w:pBdr>
          <w:top w:val="nil"/>
          <w:left w:val="nil"/>
          <w:bottom w:val="nil"/>
          <w:right w:val="nil"/>
          <w:between w:val="nil"/>
        </w:pBdr>
        <w:spacing w:before="2"/>
        <w:rPr>
          <w:rFonts w:ascii="Arial" w:eastAsia="Roboto" w:hAnsi="Arial" w:cs="Arial"/>
          <w:color w:val="002060"/>
        </w:rPr>
      </w:pPr>
    </w:p>
    <w:tbl>
      <w:tblPr>
        <w:tblW w:w="948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485"/>
        <w:gridCol w:w="1559"/>
        <w:gridCol w:w="1560"/>
        <w:gridCol w:w="1559"/>
        <w:gridCol w:w="2320"/>
      </w:tblGrid>
      <w:tr w:rsidR="008C5A23" w:rsidRPr="008C5A23" w14:paraId="0EC226E7" w14:textId="77777777" w:rsidTr="008C5A23">
        <w:trPr>
          <w:trHeight w:val="455"/>
        </w:trPr>
        <w:tc>
          <w:tcPr>
            <w:tcW w:w="2485" w:type="dxa"/>
            <w:shd w:val="clear" w:color="auto" w:fill="D9E2F3" w:themeFill="accent5" w:themeFillTint="33"/>
          </w:tcPr>
          <w:p w14:paraId="5A1FF2B7" w14:textId="77777777" w:rsidR="008C5A23" w:rsidRPr="008C5A23" w:rsidRDefault="008C5A23" w:rsidP="008C5A23">
            <w:pPr>
              <w:pBdr>
                <w:top w:val="nil"/>
                <w:left w:val="nil"/>
                <w:bottom w:val="nil"/>
                <w:right w:val="nil"/>
                <w:between w:val="nil"/>
              </w:pBdr>
              <w:spacing w:before="36"/>
              <w:ind w:left="146" w:right="126"/>
              <w:jc w:val="center"/>
              <w:rPr>
                <w:rFonts w:ascii="Arial" w:eastAsia="Roboto" w:hAnsi="Arial" w:cs="Arial"/>
                <w:b/>
                <w:bCs/>
                <w:color w:val="002060"/>
              </w:rPr>
            </w:pPr>
            <w:r w:rsidRPr="008C5A23">
              <w:rPr>
                <w:rFonts w:ascii="Arial" w:eastAsia="Roboto" w:hAnsi="Arial" w:cs="Arial"/>
                <w:b/>
                <w:bCs/>
                <w:color w:val="002060"/>
              </w:rPr>
              <w:t>Atividade</w:t>
            </w:r>
          </w:p>
        </w:tc>
        <w:tc>
          <w:tcPr>
            <w:tcW w:w="1559" w:type="dxa"/>
            <w:shd w:val="clear" w:color="auto" w:fill="D9E2F3" w:themeFill="accent5" w:themeFillTint="33"/>
          </w:tcPr>
          <w:p w14:paraId="16AF4ED1" w14:textId="77777777" w:rsidR="008C5A23" w:rsidRPr="008C5A23" w:rsidRDefault="008C5A23" w:rsidP="008C5A23">
            <w:pPr>
              <w:pBdr>
                <w:top w:val="nil"/>
                <w:left w:val="nil"/>
                <w:bottom w:val="nil"/>
                <w:right w:val="nil"/>
                <w:between w:val="nil"/>
              </w:pBdr>
              <w:spacing w:before="36"/>
              <w:ind w:left="69" w:right="48"/>
              <w:jc w:val="center"/>
              <w:rPr>
                <w:rFonts w:ascii="Arial" w:eastAsia="Roboto" w:hAnsi="Arial" w:cs="Arial"/>
                <w:b/>
                <w:bCs/>
                <w:color w:val="002060"/>
              </w:rPr>
            </w:pPr>
            <w:r w:rsidRPr="008C5A23">
              <w:rPr>
                <w:rFonts w:ascii="Arial" w:eastAsia="Roboto" w:hAnsi="Arial" w:cs="Arial"/>
                <w:b/>
                <w:bCs/>
                <w:color w:val="002060"/>
              </w:rPr>
              <w:t>Início</w:t>
            </w:r>
          </w:p>
        </w:tc>
        <w:tc>
          <w:tcPr>
            <w:tcW w:w="1560" w:type="dxa"/>
            <w:shd w:val="clear" w:color="auto" w:fill="D9E2F3" w:themeFill="accent5" w:themeFillTint="33"/>
          </w:tcPr>
          <w:p w14:paraId="5E6F76D3" w14:textId="77777777" w:rsidR="008C5A23" w:rsidRPr="008C5A23" w:rsidRDefault="008C5A23" w:rsidP="008C5A23">
            <w:pPr>
              <w:pBdr>
                <w:top w:val="nil"/>
                <w:left w:val="nil"/>
                <w:bottom w:val="nil"/>
                <w:right w:val="nil"/>
                <w:between w:val="nil"/>
              </w:pBdr>
              <w:spacing w:before="36"/>
              <w:ind w:left="70" w:right="48"/>
              <w:jc w:val="center"/>
              <w:rPr>
                <w:rFonts w:ascii="Arial" w:eastAsia="Roboto" w:hAnsi="Arial" w:cs="Arial"/>
                <w:b/>
                <w:bCs/>
                <w:color w:val="002060"/>
              </w:rPr>
            </w:pPr>
            <w:r w:rsidRPr="008C5A23">
              <w:rPr>
                <w:rFonts w:ascii="Arial" w:eastAsia="Roboto" w:hAnsi="Arial" w:cs="Arial"/>
                <w:b/>
                <w:bCs/>
                <w:color w:val="002060"/>
              </w:rPr>
              <w:t>Término</w:t>
            </w:r>
          </w:p>
        </w:tc>
        <w:tc>
          <w:tcPr>
            <w:tcW w:w="1559" w:type="dxa"/>
            <w:shd w:val="clear" w:color="auto" w:fill="D9E2F3" w:themeFill="accent5" w:themeFillTint="33"/>
          </w:tcPr>
          <w:p w14:paraId="752E60C1" w14:textId="77777777" w:rsidR="008C5A23" w:rsidRPr="008C5A23" w:rsidRDefault="008C5A23" w:rsidP="008C5A23">
            <w:pPr>
              <w:pBdr>
                <w:top w:val="nil"/>
                <w:left w:val="nil"/>
                <w:bottom w:val="nil"/>
                <w:right w:val="nil"/>
                <w:between w:val="nil"/>
              </w:pBdr>
              <w:spacing w:before="39" w:line="235" w:lineRule="auto"/>
              <w:ind w:left="153" w:right="108" w:firstLine="50"/>
              <w:jc w:val="center"/>
              <w:rPr>
                <w:rFonts w:ascii="Arial" w:eastAsia="Roboto" w:hAnsi="Arial" w:cs="Arial"/>
                <w:b/>
                <w:bCs/>
                <w:color w:val="002060"/>
              </w:rPr>
            </w:pPr>
            <w:r w:rsidRPr="008C5A23">
              <w:rPr>
                <w:rFonts w:ascii="Arial" w:eastAsia="Roboto" w:hAnsi="Arial" w:cs="Arial"/>
                <w:b/>
                <w:bCs/>
                <w:color w:val="002060"/>
              </w:rPr>
              <w:t>Carga Horária</w:t>
            </w:r>
          </w:p>
        </w:tc>
        <w:tc>
          <w:tcPr>
            <w:tcW w:w="2320" w:type="dxa"/>
            <w:shd w:val="clear" w:color="auto" w:fill="D9E2F3" w:themeFill="accent5" w:themeFillTint="33"/>
          </w:tcPr>
          <w:p w14:paraId="0F42BFBB" w14:textId="77777777" w:rsidR="008C5A23" w:rsidRPr="008C5A23" w:rsidRDefault="008C5A23" w:rsidP="008C5A23">
            <w:pPr>
              <w:pBdr>
                <w:top w:val="nil"/>
                <w:left w:val="nil"/>
                <w:bottom w:val="nil"/>
                <w:right w:val="nil"/>
                <w:between w:val="nil"/>
              </w:pBdr>
              <w:spacing w:before="39" w:line="235" w:lineRule="auto"/>
              <w:ind w:left="221" w:right="170" w:hanging="5"/>
              <w:jc w:val="center"/>
              <w:rPr>
                <w:rFonts w:ascii="Arial" w:eastAsia="Roboto" w:hAnsi="Arial" w:cs="Arial"/>
                <w:b/>
                <w:bCs/>
                <w:color w:val="002060"/>
              </w:rPr>
            </w:pPr>
            <w:r w:rsidRPr="008C5A23">
              <w:rPr>
                <w:rFonts w:ascii="Arial" w:eastAsia="Roboto" w:hAnsi="Arial" w:cs="Arial"/>
                <w:b/>
                <w:bCs/>
                <w:color w:val="002060"/>
              </w:rPr>
              <w:t>Previsão de Pagamento</w:t>
            </w:r>
          </w:p>
        </w:tc>
      </w:tr>
      <w:tr w:rsidR="008C5A23" w:rsidRPr="008C5A23" w14:paraId="11C33447" w14:textId="77777777" w:rsidTr="008C5A23">
        <w:trPr>
          <w:trHeight w:val="830"/>
        </w:trPr>
        <w:tc>
          <w:tcPr>
            <w:tcW w:w="2485" w:type="dxa"/>
          </w:tcPr>
          <w:p w14:paraId="495B27B6" w14:textId="77777777" w:rsidR="008C5A23" w:rsidRPr="008C5A23" w:rsidRDefault="008C5A23" w:rsidP="008C5A23">
            <w:pPr>
              <w:pBdr>
                <w:top w:val="nil"/>
                <w:left w:val="nil"/>
                <w:bottom w:val="nil"/>
                <w:right w:val="nil"/>
                <w:between w:val="nil"/>
              </w:pBdr>
              <w:spacing w:before="39" w:line="235" w:lineRule="auto"/>
              <w:ind w:left="148" w:right="126"/>
              <w:jc w:val="center"/>
              <w:rPr>
                <w:rFonts w:ascii="Arial" w:eastAsia="Roboto" w:hAnsi="Arial" w:cs="Arial"/>
                <w:color w:val="002060"/>
              </w:rPr>
            </w:pPr>
            <w:r w:rsidRPr="008C5A23">
              <w:rPr>
                <w:rFonts w:ascii="Arial" w:eastAsia="Roboto" w:hAnsi="Arial" w:cs="Arial"/>
                <w:color w:val="002060"/>
              </w:rPr>
              <w:t>XXXXXXXXXXXXXXXXXXXXXXXX</w:t>
            </w:r>
          </w:p>
        </w:tc>
        <w:tc>
          <w:tcPr>
            <w:tcW w:w="1559" w:type="dxa"/>
          </w:tcPr>
          <w:p w14:paraId="490F4902" w14:textId="77777777" w:rsidR="008C5A23" w:rsidRPr="008C5A23" w:rsidRDefault="008C5A23" w:rsidP="008C5A23">
            <w:pPr>
              <w:pBdr>
                <w:top w:val="nil"/>
                <w:left w:val="nil"/>
                <w:bottom w:val="nil"/>
                <w:right w:val="nil"/>
                <w:between w:val="nil"/>
              </w:pBdr>
              <w:spacing w:before="36"/>
              <w:ind w:left="69" w:right="48"/>
              <w:jc w:val="center"/>
              <w:rPr>
                <w:rFonts w:ascii="Arial" w:eastAsia="Roboto" w:hAnsi="Arial" w:cs="Arial"/>
                <w:color w:val="002060"/>
              </w:rPr>
            </w:pPr>
            <w:r w:rsidRPr="008C5A23">
              <w:rPr>
                <w:rFonts w:ascii="Arial" w:eastAsia="Roboto" w:hAnsi="Arial" w:cs="Arial"/>
                <w:color w:val="002060"/>
              </w:rPr>
              <w:t>XX/XX/XXXX</w:t>
            </w:r>
          </w:p>
        </w:tc>
        <w:tc>
          <w:tcPr>
            <w:tcW w:w="1560" w:type="dxa"/>
          </w:tcPr>
          <w:p w14:paraId="6A70AE09" w14:textId="77777777" w:rsidR="008C5A23" w:rsidRPr="008C5A23" w:rsidRDefault="008C5A23" w:rsidP="008C5A23">
            <w:pPr>
              <w:pBdr>
                <w:top w:val="nil"/>
                <w:left w:val="nil"/>
                <w:bottom w:val="nil"/>
                <w:right w:val="nil"/>
                <w:between w:val="nil"/>
              </w:pBdr>
              <w:spacing w:before="36"/>
              <w:ind w:left="70" w:right="48"/>
              <w:jc w:val="center"/>
              <w:rPr>
                <w:rFonts w:ascii="Arial" w:eastAsia="Roboto" w:hAnsi="Arial" w:cs="Arial"/>
                <w:color w:val="002060"/>
              </w:rPr>
            </w:pPr>
            <w:r w:rsidRPr="008C5A23">
              <w:rPr>
                <w:rFonts w:ascii="Arial" w:eastAsia="Roboto" w:hAnsi="Arial" w:cs="Arial"/>
                <w:color w:val="002060"/>
              </w:rPr>
              <w:t>XX/XX/XXXX</w:t>
            </w:r>
          </w:p>
        </w:tc>
        <w:tc>
          <w:tcPr>
            <w:tcW w:w="1559" w:type="dxa"/>
          </w:tcPr>
          <w:p w14:paraId="7FD18714" w14:textId="77777777" w:rsidR="008C5A23" w:rsidRPr="008C5A23" w:rsidRDefault="008C5A23" w:rsidP="008C5A23">
            <w:pPr>
              <w:pBdr>
                <w:top w:val="nil"/>
                <w:left w:val="nil"/>
                <w:bottom w:val="nil"/>
                <w:right w:val="nil"/>
                <w:between w:val="nil"/>
              </w:pBdr>
              <w:spacing w:before="36"/>
              <w:ind w:left="23"/>
              <w:jc w:val="center"/>
              <w:rPr>
                <w:rFonts w:ascii="Arial" w:eastAsia="Roboto" w:hAnsi="Arial" w:cs="Arial"/>
                <w:color w:val="002060"/>
              </w:rPr>
            </w:pPr>
            <w:r w:rsidRPr="008C5A23">
              <w:rPr>
                <w:rFonts w:ascii="Arial" w:eastAsia="Roboto" w:hAnsi="Arial" w:cs="Arial"/>
                <w:color w:val="002060"/>
              </w:rPr>
              <w:t>XX</w:t>
            </w:r>
          </w:p>
        </w:tc>
        <w:tc>
          <w:tcPr>
            <w:tcW w:w="2320" w:type="dxa"/>
          </w:tcPr>
          <w:p w14:paraId="2437F51E" w14:textId="77777777" w:rsidR="008C5A23" w:rsidRPr="008C5A23" w:rsidRDefault="008C5A23" w:rsidP="008C5A23">
            <w:pPr>
              <w:pBdr>
                <w:top w:val="nil"/>
                <w:left w:val="nil"/>
                <w:bottom w:val="nil"/>
                <w:right w:val="nil"/>
                <w:between w:val="nil"/>
              </w:pBdr>
              <w:spacing w:before="36"/>
              <w:ind w:left="205"/>
              <w:jc w:val="center"/>
              <w:rPr>
                <w:rFonts w:ascii="Arial" w:eastAsia="Roboto" w:hAnsi="Arial" w:cs="Arial"/>
                <w:color w:val="002060"/>
              </w:rPr>
            </w:pPr>
            <w:r w:rsidRPr="008C5A23">
              <w:rPr>
                <w:rFonts w:ascii="Arial" w:eastAsia="Roboto" w:hAnsi="Arial" w:cs="Arial"/>
                <w:color w:val="002060"/>
              </w:rPr>
              <w:t>XX/XX/XXXX</w:t>
            </w:r>
          </w:p>
        </w:tc>
      </w:tr>
    </w:tbl>
    <w:p w14:paraId="2F4DBFC7" w14:textId="5AE75C41" w:rsid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p>
    <w:p w14:paraId="54D650A8"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V</w:t>
      </w:r>
      <w:r w:rsidRPr="008C5A23">
        <w:rPr>
          <w:rFonts w:ascii="Arial" w:hAnsi="Arial" w:cs="Arial"/>
          <w:iCs/>
          <w:color w:val="002060"/>
        </w:rPr>
        <w:tab/>
        <w:t>- São de responsabilidade exclusiva da Contratada todos os custos e despesas referentes à prestação dos serviços, tais como custos diretos e indiretos (inclusive tributos, encargos sociais e trabalhistas, contribuições parafiscais, transporte, seguro, insumos), além de quaisquer outros necessários ao cumprimento integral do objeto do contrato.</w:t>
      </w:r>
    </w:p>
    <w:p w14:paraId="2103A886"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VI</w:t>
      </w:r>
      <w:r w:rsidRPr="008C5A23">
        <w:rPr>
          <w:rFonts w:ascii="Arial" w:hAnsi="Arial" w:cs="Arial"/>
          <w:iCs/>
          <w:color w:val="002060"/>
        </w:rPr>
        <w:tab/>
        <w:t>- A nota fiscal não aprovada pelo SEBRAE/ PB será devolvida à Contratada para as necessárias correções, acompanhada das informações que motivaram sua rejeição.</w:t>
      </w:r>
    </w:p>
    <w:p w14:paraId="4D586042"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VII</w:t>
      </w:r>
      <w:r w:rsidRPr="008C5A23">
        <w:rPr>
          <w:rFonts w:ascii="Arial" w:hAnsi="Arial" w:cs="Arial"/>
          <w:iCs/>
          <w:color w:val="002060"/>
        </w:rPr>
        <w:tab/>
        <w:t>- Na hipótese do subitem anterior, o pagamento ficará pendente até que a Contratada promova as medidas saneadoras necessárias. Nessa situação, o prazo para pagamento iniciar-se-á após a regularização das pendências, mediante a reapresentação da nota fiscal devidamente corrigida.</w:t>
      </w:r>
    </w:p>
    <w:p w14:paraId="6E5DEE76"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VIII</w:t>
      </w:r>
      <w:r w:rsidRPr="008C5A23">
        <w:rPr>
          <w:rFonts w:ascii="Arial" w:hAnsi="Arial" w:cs="Arial"/>
          <w:iCs/>
          <w:color w:val="002060"/>
        </w:rPr>
        <w:tab/>
        <w:t>- Para fazer jus ao pagamento, a fornecedora adjudicatária deverá apresentar junto às notas fiscais, comprovação de sua adimplência com a Seguridade Social (Certidão Negativa de Débito - CND), com o FGTS (Certificado de Regularidade do FGTS), com a Fazenda Federal e a Justiça Trabalhista, bem como a regularidade de impostos e taxas que porventura incidam sobre os objetos licitados.</w:t>
      </w:r>
    </w:p>
    <w:p w14:paraId="2492237F"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p>
    <w:p w14:paraId="15689814"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CLÁUSULA QUINTA – DA VIGÊNCIA</w:t>
      </w:r>
    </w:p>
    <w:p w14:paraId="371E447A"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O prazo de vigência do presente contrato terá início em XX/XX/XXXX e término em XX/XX/XXXX.</w:t>
      </w:r>
    </w:p>
    <w:p w14:paraId="1F35C60D"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p>
    <w:p w14:paraId="6CFBB05E"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CLÁUSULA SEXTA – DAS PRÁTICAS ANTICORRUPÇÃO</w:t>
      </w:r>
    </w:p>
    <w:p w14:paraId="2C3E16F5"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I</w:t>
      </w:r>
      <w:r w:rsidRPr="008C5A23">
        <w:rPr>
          <w:rFonts w:ascii="Arial" w:hAnsi="Arial" w:cs="Arial"/>
          <w:iCs/>
          <w:color w:val="002060"/>
        </w:rPr>
        <w:tab/>
        <w:t>- As partes concordam que executarão as suas obrigações de forma ética e de acordo com os princípios aplicáveis ao Sistema SEBRAE previstos no art. 2º do seu Regulamento de Licitações e Contratos.</w:t>
      </w:r>
    </w:p>
    <w:p w14:paraId="0D8E8173" w14:textId="27E8AA1D"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II</w:t>
      </w:r>
      <w:r w:rsidRPr="008C5A23">
        <w:rPr>
          <w:rFonts w:ascii="Arial" w:hAnsi="Arial" w:cs="Arial"/>
          <w:iCs/>
          <w:color w:val="002060"/>
        </w:rPr>
        <w:tab/>
        <w:t>- A Contratada assume que é expressamente contrária à prática de atos que atentem contra o patrimônio e a imagem do Sistema SEBRAE.</w:t>
      </w:r>
    </w:p>
    <w:p w14:paraId="2F08DA0B"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III</w:t>
      </w:r>
      <w:r w:rsidRPr="008C5A23">
        <w:rPr>
          <w:rFonts w:ascii="Arial" w:hAnsi="Arial" w:cs="Arial"/>
          <w:iCs/>
          <w:color w:val="002060"/>
        </w:rPr>
        <w:tab/>
        <w:t xml:space="preserve">- Nenhuma das partes poderá oferecer, dar ou se comprometer a dar, a quem quer que seja, ou aceitar ou se comprometer a aceitar de quem quer que seja, tanto por conta própria quanto por meio de outrem, qualquer pagamento, doação, compensação, vantagens financeiras ou não financeiras ou benefícios de qualquer espécie que constituam prática ilegal ou de corrupção sob as leis de qualquer país, seja de forma </w:t>
      </w:r>
      <w:r w:rsidRPr="008C5A23">
        <w:rPr>
          <w:rFonts w:ascii="Arial" w:hAnsi="Arial" w:cs="Arial"/>
          <w:iCs/>
          <w:color w:val="002060"/>
        </w:rPr>
        <w:lastRenderedPageBreak/>
        <w:t>direta ou indireta quanto ao objeto deste contrato, ou de forma que não relacionada a este contrato, devendo garantir, ainda, que seus prepostos e colaboradores ajam da mesma forma.</w:t>
      </w:r>
    </w:p>
    <w:p w14:paraId="2EA404CB"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IV</w:t>
      </w:r>
      <w:r w:rsidRPr="008C5A23">
        <w:rPr>
          <w:rFonts w:ascii="Arial" w:hAnsi="Arial" w:cs="Arial"/>
          <w:iCs/>
          <w:color w:val="002060"/>
        </w:rPr>
        <w:tab/>
        <w:t>- As partes se comprometem a estabelecer, de forma clara e precisa, os deveres e as obrigações de seus agentes e/ ou empregados em questões comerciais, para que estejam sempre em conformidade com as leis, as normas vigentes e as determinações do instrumento contratual correspondente.</w:t>
      </w:r>
    </w:p>
    <w:p w14:paraId="6558A62E"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p>
    <w:p w14:paraId="14EC0E2A"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CLÁUSULA SÉTIMA – DA VEDAÇÃO AO NEPOTISMO</w:t>
      </w:r>
    </w:p>
    <w:p w14:paraId="698CD52A"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Mediante a lavratura do presente termo de contrato, as partes ratificam o conhecimento prévio acerca da impossibilidade de contratação de empresas cujos sócios, administradores ou empregados tenham relação de parentesco, em linha reta ou colateral, por consanguinidade ou afinidade, até o segundo grau, com conselheiro, diretor ou empregado do SEBRAE/PB.</w:t>
      </w:r>
    </w:p>
    <w:p w14:paraId="5ADA93A8"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p>
    <w:p w14:paraId="0E5F8759"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CLÁUSULA OITAVA – NÃO EXCLUSIVIDADE</w:t>
      </w:r>
    </w:p>
    <w:p w14:paraId="5CC516CA"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Fica estabelecido entre as partes que os serviços contratados, objeto do presente instrumento, serão executados pela CONTRATADA, sob sua inteira responsabilidade e autonomia, não gerando, portanto, qualquer vínculo de exclusividade da contratada perante o SEBRAE.</w:t>
      </w:r>
    </w:p>
    <w:p w14:paraId="10081DE7"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p>
    <w:p w14:paraId="226FDB38"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CLÁUSULA NONA – DAS PENALIDADES</w:t>
      </w:r>
    </w:p>
    <w:p w14:paraId="1B4523F9"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Em caso de descumprimento parcial ou total do Contrato, o Contratado ficará sujeito às seguintes penalidades: I – Advertência;</w:t>
      </w:r>
    </w:p>
    <w:p w14:paraId="4681D9CE"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II</w:t>
      </w:r>
      <w:r w:rsidRPr="008C5A23">
        <w:rPr>
          <w:rFonts w:ascii="Arial" w:hAnsi="Arial" w:cs="Arial"/>
          <w:iCs/>
          <w:color w:val="002060"/>
        </w:rPr>
        <w:tab/>
        <w:t>- Multa de 1% (um por cento) por dia sobre o valor atualizado do contrato, limitado a 10 (dez) dias, no caso de atraso na entrega dos serviços contratados, não ultrapassando 10% (dez por cento);</w:t>
      </w:r>
    </w:p>
    <w:p w14:paraId="1556307B"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III</w:t>
      </w:r>
      <w:r w:rsidRPr="008C5A23">
        <w:rPr>
          <w:rFonts w:ascii="Arial" w:hAnsi="Arial" w:cs="Arial"/>
          <w:iCs/>
          <w:color w:val="002060"/>
        </w:rPr>
        <w:tab/>
        <w:t>- Multa de até 20% (vinte por cento) sobre o valor atualizado do contrato, no caso de execução deficiente, parcial, irregular ou inadequada;</w:t>
      </w:r>
    </w:p>
    <w:p w14:paraId="4AB190B7"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IV</w:t>
      </w:r>
      <w:r w:rsidRPr="008C5A23">
        <w:rPr>
          <w:rFonts w:ascii="Arial" w:hAnsi="Arial" w:cs="Arial"/>
          <w:iCs/>
          <w:color w:val="002060"/>
        </w:rPr>
        <w:tab/>
        <w:t>– Rescisão unilateral do contrato, na hipótese de ocorrer:</w:t>
      </w:r>
    </w:p>
    <w:p w14:paraId="213D096D"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a.</w:t>
      </w:r>
      <w:r w:rsidRPr="008C5A23">
        <w:rPr>
          <w:rFonts w:ascii="Arial" w:hAnsi="Arial" w:cs="Arial"/>
          <w:iCs/>
          <w:color w:val="002060"/>
        </w:rPr>
        <w:tab/>
        <w:t>o previsto nos incisos II e III;</w:t>
      </w:r>
    </w:p>
    <w:p w14:paraId="78CB0E64" w14:textId="275A1459" w:rsid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b.</w:t>
      </w:r>
      <w:r w:rsidRPr="008C5A23">
        <w:rPr>
          <w:rFonts w:ascii="Arial" w:hAnsi="Arial" w:cs="Arial"/>
          <w:iCs/>
          <w:color w:val="002060"/>
        </w:rPr>
        <w:tab/>
        <w:t>a extrapolação dos 10 (dez) dias previstos no inciso II, sem prejuízo do pagamento das respectivas multas</w:t>
      </w:r>
    </w:p>
    <w:p w14:paraId="51D89D55"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V</w:t>
      </w:r>
      <w:r w:rsidRPr="008C5A23">
        <w:rPr>
          <w:rFonts w:ascii="Arial" w:hAnsi="Arial" w:cs="Arial"/>
          <w:iCs/>
          <w:color w:val="002060"/>
        </w:rPr>
        <w:tab/>
        <w:t>– Descredenciamento, caso descumpra o disposto no Edital de Credenciamento aplicável;</w:t>
      </w:r>
    </w:p>
    <w:p w14:paraId="128BBDD2"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VI</w:t>
      </w:r>
      <w:r w:rsidRPr="008C5A23">
        <w:rPr>
          <w:rFonts w:ascii="Arial" w:hAnsi="Arial" w:cs="Arial"/>
          <w:iCs/>
          <w:color w:val="002060"/>
        </w:rPr>
        <w:tab/>
        <w:t>– Suspensão temporária de licitar e contratar com o Sistema SEBRAE, pelo prazo de até 02 (dois) anos.</w:t>
      </w:r>
    </w:p>
    <w:p w14:paraId="15FDD238"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p>
    <w:p w14:paraId="45767946"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lastRenderedPageBreak/>
        <w:t>CLÁUSULA DÉCIMA - DOS DIREITOS AUTORIAIS E PATRIMONIAIS</w:t>
      </w:r>
    </w:p>
    <w:p w14:paraId="2FC4DC89"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Caso o resultado da execução deste Contrato seja produto/ obra sujeito ao regime da propriedade intelectual, a Contratada deverá obter da (s) pessoa (s) física(s) titular(es) dos direitos autorais, por meio de Termo de Cessão de Direitos Autorais Patrimoniais, nos termos da Lei n° 9.610/98, a cessão dos direitos autorais patrimoniais ao SEBRAE/PB de forma total, irrevogável e irretratável;</w:t>
      </w:r>
    </w:p>
    <w:p w14:paraId="2E4D4452"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p>
    <w:p w14:paraId="6542BB61"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CLÁUSULA DÉCIMA PRIMEIRA – PROTEÇÃO DOS DADOS</w:t>
      </w:r>
    </w:p>
    <w:p w14:paraId="50EEC681"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A Contratada, por si e por seus colaboradores, obriga- se, a atuar no presente Contrato em conformidade com a Legislação vigente sobre proteção de dados relativos a uma pessoa física (“Titular”) identificada ou identificável (“Dados Pessoais”) e as determinações de órgãos reguladores/fiscalizadores sobre a matéria.</w:t>
      </w:r>
    </w:p>
    <w:p w14:paraId="4A6AF607"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§1º A Contratada seguirá as instruções recebidas pelo SEBRAE em relação ao tratamento dos Dados Pessoais, além de observar e cumprir as normas legais vigentes aplicáveis, devendo a Contratada garantir sua licitude e idoneidade, sob pena de arcar com as perdas e danos que eventualmente possa causar, sem prejuízo das demais sanções aplicáveis.</w:t>
      </w:r>
    </w:p>
    <w:p w14:paraId="6FA8AC7A"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§2º A Contratada deverá corrigir, completar, excluir e/ou bloquear os Dados Pessoais, caso seja solicitado pelo SEBRAE.</w:t>
      </w:r>
    </w:p>
    <w:p w14:paraId="1EC76F61"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§3º A Contratada deverá notificar o Encarregado de Proteção de Dados do SEBRAE sobre as reclamações e solicitações dos Titulares de Dados Pessoais originadas em virtude de Tratamento de Dados Pessoais fruto deste Contrato, bem como tratar todos os Dados Pessoais como confidenciais.</w:t>
      </w:r>
    </w:p>
    <w:p w14:paraId="3AC86B43"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§4º A Contratada, incluindo todos os seus colaboradores, compromete- se a tratar todos os Dados Pessoais como confidenciais, exceto se já eram de conhecimento público sem qualquer contribuição da Contratada, ainda que este Contrato venha a ser resolvido e independentemente dos motivos que derem causa ao seu término ou resolução.</w:t>
      </w:r>
    </w:p>
    <w:p w14:paraId="48CBCD96"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§5º A Contratada compromete-se a adotar medidas, ferramentas e tecnologias necessárias para garantir a segurança dos dados e cumprir com suas obrigações, sempre considerando o estado da técnica disponível e o nível de segurança necessário.</w:t>
      </w:r>
    </w:p>
    <w:p w14:paraId="453FF902"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I.</w:t>
      </w:r>
      <w:r w:rsidRPr="008C5A23">
        <w:rPr>
          <w:rFonts w:ascii="Arial" w:hAnsi="Arial" w:cs="Arial"/>
          <w:iCs/>
          <w:color w:val="002060"/>
        </w:rPr>
        <w:tab/>
        <w:t>A Contratada deverá cumprir com os requisitos das medidas de segurança técnicas e organizacionais para garantir a confidencialidade por meio de pseudonimização ou criptografia dos Dados Pessoais, inclusive no seu armazenamento e transmissão.</w:t>
      </w:r>
    </w:p>
    <w:p w14:paraId="4240AE5F"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II.</w:t>
      </w:r>
      <w:r w:rsidRPr="008C5A23">
        <w:rPr>
          <w:rFonts w:ascii="Arial" w:hAnsi="Arial" w:cs="Arial"/>
          <w:iCs/>
          <w:color w:val="002060"/>
        </w:rPr>
        <w:tab/>
        <w:t>A Contratada compromete- se a utilizar tecnologias visando à proteção das informações em todas as comunicações com compartilhamentos de Dados Pessoais pela Contratada ao SEBRAE.</w:t>
      </w:r>
    </w:p>
    <w:p w14:paraId="466E5AE3"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III.</w:t>
      </w:r>
      <w:r w:rsidRPr="008C5A23">
        <w:rPr>
          <w:rFonts w:ascii="Arial" w:hAnsi="Arial" w:cs="Arial"/>
          <w:iCs/>
          <w:color w:val="002060"/>
        </w:rPr>
        <w:tab/>
        <w:t xml:space="preserve">A Contratada deverá manter registro das operações de tratamento de Dados Pessoais que realizar, bem como implementar medidas técnicas e organizacionais necessárias para proteger os dados contra a destruição, acidental ou ilícita, a perda, a alteração, a comunicação ou difusão ou o acesso não autorizado, além de garantir que o ambiente (seja ele físico ou lógico) utilizado por ela para o tratamento de Dados Pessoais sejam </w:t>
      </w:r>
      <w:r w:rsidRPr="008C5A23">
        <w:rPr>
          <w:rFonts w:ascii="Arial" w:hAnsi="Arial" w:cs="Arial"/>
          <w:iCs/>
          <w:color w:val="002060"/>
        </w:rPr>
        <w:lastRenderedPageBreak/>
        <w:t>estruturados de forma a atender os requisitos de segurança, aos padrões de boas práticas e de governança e aos princípios gerais previstos em Lei e às demais normas regulamentares aplicáveis.</w:t>
      </w:r>
    </w:p>
    <w:p w14:paraId="5B4F3053" w14:textId="53345AA8"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§6º A Contr</w:t>
      </w:r>
      <w:r w:rsidR="006E006E">
        <w:rPr>
          <w:rFonts w:ascii="Arial" w:hAnsi="Arial" w:cs="Arial"/>
          <w:iCs/>
          <w:color w:val="002060"/>
        </w:rPr>
        <w:t>a</w:t>
      </w:r>
      <w:r w:rsidRPr="008C5A23">
        <w:rPr>
          <w:rFonts w:ascii="Arial" w:hAnsi="Arial" w:cs="Arial"/>
          <w:iCs/>
          <w:color w:val="002060"/>
        </w:rPr>
        <w:t>tada deverá realizar o registro de todas as atividades realizadas em seus sistemas/ambientes (“Registros”) que realizem tratamento de Dados Pessoais sob determinação do SEBRAE, de modo a permitir a identificação de quem as realizou. Tais Registros deverão conter, no mínimo:</w:t>
      </w:r>
    </w:p>
    <w:p w14:paraId="2F3C0FC3"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I.</w:t>
      </w:r>
      <w:r w:rsidRPr="008C5A23">
        <w:rPr>
          <w:rFonts w:ascii="Arial" w:hAnsi="Arial" w:cs="Arial"/>
          <w:iCs/>
          <w:color w:val="002060"/>
        </w:rPr>
        <w:tab/>
        <w:t>Ação;</w:t>
      </w:r>
    </w:p>
    <w:p w14:paraId="2E35702D"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II.</w:t>
      </w:r>
      <w:r w:rsidRPr="008C5A23">
        <w:rPr>
          <w:rFonts w:ascii="Arial" w:hAnsi="Arial" w:cs="Arial"/>
          <w:iCs/>
          <w:color w:val="002060"/>
        </w:rPr>
        <w:tab/>
        <w:t>Identificação de usuários do sistema;</w:t>
      </w:r>
    </w:p>
    <w:p w14:paraId="531D3B00"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III.</w:t>
      </w:r>
      <w:r w:rsidRPr="008C5A23">
        <w:rPr>
          <w:rFonts w:ascii="Arial" w:hAnsi="Arial" w:cs="Arial"/>
          <w:iCs/>
          <w:color w:val="002060"/>
        </w:rPr>
        <w:tab/>
        <w:t>Data/ hora da ação, com referência UTC (Universal Time Coordinated), sendo que os relógios de seus sistemas estão sincronizados com a hora legal brasileira e de acordo com o protocolo NTP (ntp.br) de sincronização dos relógios;</w:t>
      </w:r>
    </w:p>
    <w:p w14:paraId="3184DDCE"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§7º A Contratada somente poderá subcontratar qualquer parte dos Serviços que envolvam o tratamento de Dados Pessoais para um ou mais terceiros (“Suboperadores”) mediante consentimento prévio e por escrito do SEBRAE. Neste caso, a Contratada deverá celebrar um contrato escrito com o Suboperador para (i) obrigar o Suboperador às mesmas obrigações impostas por este Contrato em relação à Contratada, no que for aplicável aos Serviços subcontratados, (ii) descrever os Serviços subcontratados e (iii) descrever as medidas técnicas e organizacionais que o Suboperador deverá implementar.</w:t>
      </w:r>
    </w:p>
    <w:p w14:paraId="52B37CF1"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§8º A Contratada deverá monitorar, por meios adequados, sua própria conformidade e a de seus funcionários e Suboperadores com as respectivas obrigações de proteção de Dados Pessoais em relação aos Serviços e deverá fornecer ao SEBRAE relatórios sobre esses controles sempre que solicitado por ela.</w:t>
      </w:r>
    </w:p>
    <w:p w14:paraId="3701F9C0"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 xml:space="preserve">§9º A Contratada deverá notificar o SEBRAE em até 24h (vinte e quatro) horas (i) de qualquer não cumprimento (ainda que suspeito) das disposições legais relativas à proteção de Dados Pessoais; (ii) de qualquer descumprimento das obrigações contratuais relativas ao tratamento dos Dados Pessoais; (iii) de qualquer violação de segurança na Contratada ou nos seus Suboperadores; (iv) de qualquer exposições ou ameaças em relação à conformidade com a proteção de Dados Pessoais; (v) ou em período menor, se necessário, de qualquer ordem de Tribunal, autoridade pública ou regulador competente. </w:t>
      </w:r>
    </w:p>
    <w:p w14:paraId="6D3A8070"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§10º A Contratada compromete-se a auxiliar o SEBRAE:</w:t>
      </w:r>
    </w:p>
    <w:p w14:paraId="785E4571"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I.</w:t>
      </w:r>
      <w:r w:rsidRPr="008C5A23">
        <w:rPr>
          <w:rFonts w:ascii="Arial" w:hAnsi="Arial" w:cs="Arial"/>
          <w:iCs/>
          <w:color w:val="002060"/>
        </w:rPr>
        <w:tab/>
        <w:t>com a suas obrigações judiciais ou administrativas, de acordo com a Lei de Proteção de Dados Pessoais aplicável, fornecendo informações relevantes disponíveis e qualquer outra assistência para documentar e eliminar a causa e os riscos impostos por quaisquer violações de segurança;</w:t>
      </w:r>
    </w:p>
    <w:p w14:paraId="539AEA86"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II.</w:t>
      </w:r>
      <w:r w:rsidRPr="008C5A23">
        <w:rPr>
          <w:rFonts w:ascii="Arial" w:hAnsi="Arial" w:cs="Arial"/>
          <w:iCs/>
          <w:color w:val="002060"/>
        </w:rPr>
        <w:tab/>
        <w:t>no cumprimento das obrigações decorrentes dos Direitos dos Titulares dos Dados Pessoais, principalmente por meio de medidas técnicas e organizacionais adequadas.</w:t>
      </w:r>
    </w:p>
    <w:p w14:paraId="7375A87C" w14:textId="619FD106"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 xml:space="preserve">§11º O presente Contrato não transfere a propriedade ou controle dos dados do SEBRAE ou dos seus clientes, inclusive Dados Pessoais, para a Contratada (“Dados”). Os Dados gerados, obtidos ou coletados a partir da prestação dos Serviços ora contratados são e </w:t>
      </w:r>
      <w:r w:rsidRPr="008C5A23">
        <w:rPr>
          <w:rFonts w:ascii="Arial" w:hAnsi="Arial" w:cs="Arial"/>
          <w:iCs/>
          <w:color w:val="002060"/>
        </w:rPr>
        <w:lastRenderedPageBreak/>
        <w:t>continuarão de propriedade do SEBRAE, inclusive sobre qualquer novo elemento de Dados, produto ou</w:t>
      </w:r>
      <w:r w:rsidR="00B40B98">
        <w:rPr>
          <w:rFonts w:ascii="Arial" w:hAnsi="Arial" w:cs="Arial"/>
          <w:iCs/>
          <w:color w:val="002060"/>
        </w:rPr>
        <w:t xml:space="preserve"> </w:t>
      </w:r>
      <w:r w:rsidRPr="008C5A23">
        <w:rPr>
          <w:rFonts w:ascii="Arial" w:hAnsi="Arial" w:cs="Arial"/>
          <w:iCs/>
          <w:color w:val="002060"/>
        </w:rPr>
        <w:t>subproduto que seja criado a partir do tratamento de Dados estabelecido por este Contrato.</w:t>
      </w:r>
    </w:p>
    <w:p w14:paraId="00B2020A"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§12º Todo e qualquer tratamento de dados fora do Brasil, depende de autorização prévia e por escrito pelo SEBRAE à Contratada.</w:t>
      </w:r>
    </w:p>
    <w:p w14:paraId="7D1ADE98"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§13º Sempre que Dados ou Registros forem solicitados pelo SEBRAE à Contratada, esta deverá disponibilizá-los em até 48 (quarenta e oito) horas, podendo ser em menor prazo nos casos em que a demanda judicial, a norma aplicável ou o pedido de autoridade competente assim o exija. Caso a Contratada receba diretamente alguma ordem judicial para fornecimento de quaisquer Dados, deverá comunicar ao SEBRAE antes de fornecê-los, se possível.</w:t>
      </w:r>
    </w:p>
    <w:p w14:paraId="7A81C483"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§14º O SEBRAE não autoriza a usar, compartilhar ou comercializar quaisquer eventuais elementos de Dados, produtos ou subprodutos que se originem, ou sejam criados, a partir do tratamento de Dados estabelecido por este contrato.</w:t>
      </w:r>
    </w:p>
    <w:p w14:paraId="03B42A43"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§15º A Contratada se compromete a devolver todos os Dados que vier a ter acesso, em até 30 (trinta) dias, nos casos em que (i) o Contrato for rescindido; ou (ii) com o término do presente Contrato. Em adição, a Contratada não deve guardar, armazenar ou reter os Dados por tempo superior ao prazo legal ou necessário para a execução do presente Contrato.</w:t>
      </w:r>
    </w:p>
    <w:p w14:paraId="1646CBD4"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§16º Caso os Dados da Contratada estejam contidos em um banco de Dados, além de restituir este banco de Dados de inteira propriedade do SEBRAE em qualquer hipótese de extinção deste instrumento, a Contratada deverá remeter em adição o dicionário de dados que permita entender a organização do banco de Dados, em até 10 (dez) dias ou em eventual prazo acordado entre as Partes.</w:t>
      </w:r>
    </w:p>
    <w:p w14:paraId="4EDE5CA7"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§17º Fica assegurado ao SEBRAE, nos termos da lei, o direito de regresso em face da Contratada diante de eventuais danos causados por esta em decorrência do descumprimento das obrigações aqui assumidas em relação a Proteção dos Dados.</w:t>
      </w:r>
    </w:p>
    <w:p w14:paraId="55455F20"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§18º A Contratada, sempre que tiver dúvidas ou necessidades de esclarecimentos, bem como solicitações específicas, em relação ao tratamento de seus dados pessoais, pode buscar entrar em contato com o Encarregado de Proteção de Dados Pessoais do SEBRAE por meio do email dpo@pb.sebrae.com.br.</w:t>
      </w:r>
    </w:p>
    <w:p w14:paraId="1C4C7BA3"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§19º A Contratada reconhece e aceita que o SEBRAE tem o direito de realizar auditoria, por si ou por terceiro indicado pelo SEBRAE, de forma presencial ou remota com a finalidade de verificar a conformidade da Contratada quanto à legislação de proteção de dados aplicável.</w:t>
      </w:r>
    </w:p>
    <w:p w14:paraId="6E25AC22"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§20º O SEBRAE terá o direito de acompanhar, monitorar, auditar e fiscalizar a conformidade da Contratada com as obrigações de Proteção de Dados Pessoais, sem que isso implique em qualquer diminuição de responsabilidade que a Contratada possui perante a Lei e este Contrato.</w:t>
      </w:r>
    </w:p>
    <w:p w14:paraId="2D02754A" w14:textId="77777777" w:rsidR="00FF23ED" w:rsidRDefault="00FF23ED" w:rsidP="008C5A23">
      <w:pPr>
        <w:widowControl w:val="0"/>
        <w:tabs>
          <w:tab w:val="left" w:pos="284"/>
        </w:tabs>
        <w:autoSpaceDE w:val="0"/>
        <w:autoSpaceDN w:val="0"/>
        <w:spacing w:before="120" w:after="120" w:line="300" w:lineRule="atLeast"/>
        <w:jc w:val="both"/>
        <w:rPr>
          <w:rFonts w:ascii="Arial" w:hAnsi="Arial" w:cs="Arial"/>
          <w:iCs/>
          <w:color w:val="002060"/>
        </w:rPr>
      </w:pPr>
    </w:p>
    <w:p w14:paraId="719045F9" w14:textId="77777777" w:rsidR="00FF23ED" w:rsidRDefault="00FF23ED" w:rsidP="008C5A23">
      <w:pPr>
        <w:widowControl w:val="0"/>
        <w:tabs>
          <w:tab w:val="left" w:pos="284"/>
        </w:tabs>
        <w:autoSpaceDE w:val="0"/>
        <w:autoSpaceDN w:val="0"/>
        <w:spacing w:before="120" w:after="120" w:line="300" w:lineRule="atLeast"/>
        <w:jc w:val="both"/>
        <w:rPr>
          <w:rFonts w:ascii="Arial" w:hAnsi="Arial" w:cs="Arial"/>
          <w:iCs/>
          <w:color w:val="002060"/>
        </w:rPr>
      </w:pPr>
    </w:p>
    <w:p w14:paraId="3F92C03C" w14:textId="525A698E"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lastRenderedPageBreak/>
        <w:t>CLÁUSULA DÉCIMA SEGUNDA – DO FORO</w:t>
      </w:r>
    </w:p>
    <w:p w14:paraId="7BE582E1"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p>
    <w:p w14:paraId="2EDADDB6"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O foro para dirimir questões relativas ao presente contrato será o da Comarca de João Pessoa-PB, Estado da Paraíba, com exclusão de qualquer outro.</w:t>
      </w:r>
    </w:p>
    <w:p w14:paraId="1D785F38"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p>
    <w:p w14:paraId="2DE9A17D" w14:textId="57E4D5FC"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 xml:space="preserve">João Pessoa/PB, </w:t>
      </w:r>
      <w:r w:rsidR="00FF23ED">
        <w:rPr>
          <w:rFonts w:ascii="Arial" w:hAnsi="Arial" w:cs="Arial"/>
          <w:iCs/>
          <w:color w:val="002060"/>
        </w:rPr>
        <w:t>XX DE XXXXXXXX DE 20XX</w:t>
      </w:r>
    </w:p>
    <w:p w14:paraId="76E51073"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p>
    <w:p w14:paraId="4CB4F606"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p>
    <w:p w14:paraId="554F33E6"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ASSINATURAS</w:t>
      </w:r>
    </w:p>
    <w:p w14:paraId="5A86D1B9" w14:textId="1A86B666" w:rsid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p>
    <w:p w14:paraId="3D1038F4" w14:textId="3265B093" w:rsidR="006E006E" w:rsidRDefault="006E006E" w:rsidP="008C5A23">
      <w:pPr>
        <w:widowControl w:val="0"/>
        <w:tabs>
          <w:tab w:val="left" w:pos="284"/>
        </w:tabs>
        <w:autoSpaceDE w:val="0"/>
        <w:autoSpaceDN w:val="0"/>
        <w:spacing w:before="120" w:after="120" w:line="300" w:lineRule="atLeast"/>
        <w:jc w:val="both"/>
        <w:rPr>
          <w:rFonts w:ascii="Arial" w:hAnsi="Arial" w:cs="Arial"/>
          <w:iCs/>
          <w:color w:val="002060"/>
        </w:rPr>
      </w:pPr>
    </w:p>
    <w:p w14:paraId="0233B945" w14:textId="77777777" w:rsidR="006E006E" w:rsidRPr="008C5A23" w:rsidRDefault="006E006E" w:rsidP="008C5A23">
      <w:pPr>
        <w:widowControl w:val="0"/>
        <w:tabs>
          <w:tab w:val="left" w:pos="284"/>
        </w:tabs>
        <w:autoSpaceDE w:val="0"/>
        <w:autoSpaceDN w:val="0"/>
        <w:spacing w:before="120" w:after="120" w:line="300" w:lineRule="atLeast"/>
        <w:jc w:val="both"/>
        <w:rPr>
          <w:rFonts w:ascii="Arial" w:hAnsi="Arial" w:cs="Arial"/>
          <w:iCs/>
          <w:color w:val="002060"/>
        </w:rPr>
      </w:pPr>
    </w:p>
    <w:p w14:paraId="012897E1" w14:textId="77777777" w:rsidR="008C5A23" w:rsidRP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Pelo SEBRAE [Assinatura Eletrônica]:</w:t>
      </w:r>
    </w:p>
    <w:p w14:paraId="0D5734E9" w14:textId="15573295" w:rsidR="008C5A23"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p>
    <w:p w14:paraId="4D3C3F8B" w14:textId="1B5E97EE" w:rsidR="006E006E" w:rsidRDefault="006E006E" w:rsidP="008C5A23">
      <w:pPr>
        <w:widowControl w:val="0"/>
        <w:tabs>
          <w:tab w:val="left" w:pos="284"/>
        </w:tabs>
        <w:autoSpaceDE w:val="0"/>
        <w:autoSpaceDN w:val="0"/>
        <w:spacing w:before="120" w:after="120" w:line="300" w:lineRule="atLeast"/>
        <w:jc w:val="both"/>
        <w:rPr>
          <w:rFonts w:ascii="Arial" w:hAnsi="Arial" w:cs="Arial"/>
          <w:iCs/>
          <w:color w:val="002060"/>
        </w:rPr>
      </w:pPr>
    </w:p>
    <w:p w14:paraId="16F75689" w14:textId="77777777" w:rsidR="006E006E" w:rsidRPr="008C5A23" w:rsidRDefault="006E006E" w:rsidP="008C5A23">
      <w:pPr>
        <w:widowControl w:val="0"/>
        <w:tabs>
          <w:tab w:val="left" w:pos="284"/>
        </w:tabs>
        <w:autoSpaceDE w:val="0"/>
        <w:autoSpaceDN w:val="0"/>
        <w:spacing w:before="120" w:after="120" w:line="300" w:lineRule="atLeast"/>
        <w:jc w:val="both"/>
        <w:rPr>
          <w:rFonts w:ascii="Arial" w:hAnsi="Arial" w:cs="Arial"/>
          <w:iCs/>
          <w:color w:val="002060"/>
        </w:rPr>
      </w:pPr>
    </w:p>
    <w:p w14:paraId="34AED420" w14:textId="77777777" w:rsidR="006E006E"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 xml:space="preserve">Pelo(a) XXXXXXXXXXXXXX: </w:t>
      </w:r>
    </w:p>
    <w:p w14:paraId="283EA964" w14:textId="77777777" w:rsidR="006E006E" w:rsidRDefault="006E006E" w:rsidP="008C5A23">
      <w:pPr>
        <w:widowControl w:val="0"/>
        <w:tabs>
          <w:tab w:val="left" w:pos="284"/>
        </w:tabs>
        <w:autoSpaceDE w:val="0"/>
        <w:autoSpaceDN w:val="0"/>
        <w:spacing w:before="120" w:after="120" w:line="300" w:lineRule="atLeast"/>
        <w:jc w:val="both"/>
        <w:rPr>
          <w:rFonts w:ascii="Arial" w:hAnsi="Arial" w:cs="Arial"/>
          <w:iCs/>
          <w:color w:val="002060"/>
        </w:rPr>
      </w:pPr>
    </w:p>
    <w:p w14:paraId="45CB5766" w14:textId="320C9862" w:rsidR="008C5A23" w:rsidRPr="00290A57" w:rsidRDefault="008C5A23" w:rsidP="008C5A23">
      <w:pPr>
        <w:widowControl w:val="0"/>
        <w:tabs>
          <w:tab w:val="left" w:pos="284"/>
        </w:tabs>
        <w:autoSpaceDE w:val="0"/>
        <w:autoSpaceDN w:val="0"/>
        <w:spacing w:before="120" w:after="120" w:line="300" w:lineRule="atLeast"/>
        <w:jc w:val="both"/>
        <w:rPr>
          <w:rFonts w:ascii="Arial" w:hAnsi="Arial" w:cs="Arial"/>
          <w:iCs/>
          <w:color w:val="002060"/>
        </w:rPr>
      </w:pPr>
      <w:r w:rsidRPr="008C5A23">
        <w:rPr>
          <w:rFonts w:ascii="Arial" w:hAnsi="Arial" w:cs="Arial"/>
          <w:iCs/>
          <w:color w:val="002060"/>
        </w:rPr>
        <w:t>Aceite registrado sob o código de contratação do SGF n° PBXXXXXXXXXX</w:t>
      </w:r>
    </w:p>
    <w:sectPr w:rsidR="008C5A23" w:rsidRPr="00290A57" w:rsidSect="00A504FE">
      <w:headerReference w:type="even" r:id="rId9"/>
      <w:headerReference w:type="default" r:id="rId10"/>
      <w:footerReference w:type="default" r:id="rId11"/>
      <w:headerReference w:type="first" r:id="rId12"/>
      <w:pgSz w:w="11906" w:h="16838"/>
      <w:pgMar w:top="851" w:right="1416" w:bottom="1417" w:left="1701" w:header="284" w:footer="708" w:gutter="0"/>
      <w:pgNumType w:start="6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E6587" w14:textId="77777777" w:rsidR="00125511" w:rsidRDefault="00125511" w:rsidP="00005AA3">
      <w:pPr>
        <w:spacing w:after="0" w:line="240" w:lineRule="auto"/>
      </w:pPr>
      <w:r>
        <w:separator/>
      </w:r>
    </w:p>
  </w:endnote>
  <w:endnote w:type="continuationSeparator" w:id="0">
    <w:p w14:paraId="0AF4F812" w14:textId="77777777" w:rsidR="00125511" w:rsidRDefault="00125511" w:rsidP="00005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Optimum">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2454E" w14:textId="77777777" w:rsidR="00A040AA" w:rsidRPr="00394AE1" w:rsidRDefault="00A040AA" w:rsidP="00005AA3">
    <w:pPr>
      <w:pStyle w:val="Rodap"/>
      <w:tabs>
        <w:tab w:val="clear" w:pos="4252"/>
        <w:tab w:val="clear" w:pos="8504"/>
        <w:tab w:val="left" w:pos="1995"/>
      </w:tabs>
      <w:jc w:val="center"/>
      <w:rPr>
        <w:color w:val="44546A" w:themeColor="text2"/>
      </w:rPr>
    </w:pPr>
    <w:r w:rsidRPr="00394AE1">
      <w:rPr>
        <w:color w:val="44546A" w:themeColor="text2"/>
      </w:rPr>
      <w:t>www.fapetec.org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ED24FE" w14:textId="77777777" w:rsidR="00125511" w:rsidRDefault="00125511" w:rsidP="00005AA3">
      <w:pPr>
        <w:spacing w:after="0" w:line="240" w:lineRule="auto"/>
      </w:pPr>
      <w:r>
        <w:separator/>
      </w:r>
    </w:p>
  </w:footnote>
  <w:footnote w:type="continuationSeparator" w:id="0">
    <w:p w14:paraId="722611D4" w14:textId="77777777" w:rsidR="00125511" w:rsidRDefault="00125511" w:rsidP="00005A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0F9AAE" w14:textId="77777777" w:rsidR="00A040AA" w:rsidRDefault="00125511">
    <w:pPr>
      <w:pStyle w:val="Cabealho"/>
    </w:pPr>
    <w:r>
      <w:rPr>
        <w:noProof/>
        <w:lang w:eastAsia="pt-BR"/>
      </w:rPr>
      <w:pict w14:anchorId="67BA9E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931047" o:spid="_x0000_s2063" type="#_x0000_t75" style="position:absolute;margin-left:0;margin-top:0;width:595.4pt;height:842.15pt;z-index:-251657728;mso-position-horizontal:center;mso-position-horizontal-relative:margin;mso-position-vertical:center;mso-position-vertical-relative:margin" o:allowincell="f">
          <v:imagedata r:id="rId1" o:title="CORPO"/>
          <w10:wrap anchorx="margin" anchory="margin"/>
        </v:shape>
      </w:pict>
    </w:r>
  </w:p>
  <w:p w14:paraId="532F1C71" w14:textId="77777777" w:rsidR="00202EB9" w:rsidRDefault="00202EB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D658A" w14:textId="590A2AFA" w:rsidR="00FF4160" w:rsidRDefault="00FF4160" w:rsidP="00710B59">
    <w:pPr>
      <w:pStyle w:val="Cabealho"/>
      <w:ind w:left="-567"/>
      <w:jc w:val="center"/>
    </w:pPr>
    <w:r w:rsidRPr="00DF21C1">
      <w:rPr>
        <w:rFonts w:ascii="Arial Unicode MS" w:eastAsia="Arial Unicode MS" w:hAnsi="Arial Unicode MS" w:cs="Arial Unicode MS"/>
        <w:b/>
        <w:bCs/>
        <w:color w:val="1F4E79" w:themeColor="accent1" w:themeShade="80"/>
        <w:sz w:val="20"/>
        <w:szCs w:val="20"/>
      </w:rPr>
      <w:t>EDITAL DE CREDENCIAMENTO S</w:t>
    </w:r>
    <w:r>
      <w:rPr>
        <w:rFonts w:ascii="Arial Unicode MS" w:eastAsia="Arial Unicode MS" w:hAnsi="Arial Unicode MS" w:cs="Arial Unicode MS"/>
        <w:b/>
        <w:bCs/>
        <w:color w:val="1F4E79" w:themeColor="accent1" w:themeShade="80"/>
        <w:sz w:val="20"/>
        <w:szCs w:val="20"/>
      </w:rPr>
      <w:t xml:space="preserve">GF – </w:t>
    </w:r>
    <w:r w:rsidR="006E10E0">
      <w:rPr>
        <w:rFonts w:ascii="Arial Unicode MS" w:eastAsia="Arial Unicode MS" w:hAnsi="Arial Unicode MS" w:cs="Arial Unicode MS"/>
        <w:b/>
        <w:bCs/>
        <w:color w:val="1F4E79" w:themeColor="accent1" w:themeShade="80"/>
        <w:sz w:val="20"/>
        <w:szCs w:val="20"/>
      </w:rPr>
      <w:t>SEBRAE/PB</w:t>
    </w:r>
    <w:r w:rsidR="003F3F1E">
      <w:rPr>
        <w:rFonts w:ascii="Arial Unicode MS" w:eastAsia="Arial Unicode MS" w:hAnsi="Arial Unicode MS" w:cs="Arial Unicode MS"/>
        <w:b/>
        <w:bCs/>
        <w:color w:val="1F4E79" w:themeColor="accent1" w:themeShade="80"/>
        <w:sz w:val="20"/>
        <w:szCs w:val="20"/>
      </w:rPr>
      <w:t xml:space="preserve"> – 01/2022 - ANEXOS II ao VI</w:t>
    </w:r>
    <w:r w:rsidR="008C5A23">
      <w:rPr>
        <w:rFonts w:ascii="Arial Unicode MS" w:eastAsia="Arial Unicode MS" w:hAnsi="Arial Unicode MS" w:cs="Arial Unicode MS"/>
        <w:b/>
        <w:bCs/>
        <w:color w:val="1F4E79" w:themeColor="accent1" w:themeShade="80"/>
        <w:sz w:val="20"/>
        <w:szCs w:val="20"/>
      </w:rPr>
      <w:t>I</w:t>
    </w:r>
    <w:r>
      <w:t xml:space="preserve">                          </w:t>
    </w:r>
    <w:sdt>
      <w:sdtPr>
        <w:id w:val="493841121"/>
        <w:docPartObj>
          <w:docPartGallery w:val="Page Numbers (Top of Page)"/>
          <w:docPartUnique/>
        </w:docPartObj>
      </w:sdtPr>
      <w:sdtEndPr/>
      <w:sdtContent>
        <w:r>
          <w:fldChar w:fldCharType="begin"/>
        </w:r>
        <w:r>
          <w:instrText>PAGE   \* MERGEFORMAT</w:instrText>
        </w:r>
        <w:r>
          <w:fldChar w:fldCharType="separate"/>
        </w:r>
        <w:r w:rsidR="00E979CD">
          <w:rPr>
            <w:noProof/>
          </w:rPr>
          <w:t>71</w:t>
        </w:r>
        <w:r>
          <w:fldChar w:fldCharType="end"/>
        </w:r>
      </w:sdtContent>
    </w:sdt>
  </w:p>
  <w:p w14:paraId="38ED5A64" w14:textId="77777777" w:rsidR="00FF4160" w:rsidRDefault="00FF4160" w:rsidP="00FF4160">
    <w:pPr>
      <w:pStyle w:val="Cabealho"/>
      <w:tabs>
        <w:tab w:val="clear" w:pos="4252"/>
        <w:tab w:val="clear" w:pos="8504"/>
        <w:tab w:val="left" w:pos="750"/>
      </w:tabs>
      <w:ind w:left="-567"/>
    </w:pPr>
    <w:r>
      <w:rPr>
        <w:noProof/>
        <w:lang w:eastAsia="pt-BR"/>
      </w:rPr>
      <mc:AlternateContent>
        <mc:Choice Requires="wps">
          <w:drawing>
            <wp:anchor distT="0" distB="0" distL="114300" distR="114300" simplePos="0" relativeHeight="251656704" behindDoc="0" locked="0" layoutInCell="1" allowOverlap="1" wp14:anchorId="04B18087" wp14:editId="44895DA0">
              <wp:simplePos x="0" y="0"/>
              <wp:positionH relativeFrom="column">
                <wp:posOffset>-337185</wp:posOffset>
              </wp:positionH>
              <wp:positionV relativeFrom="paragraph">
                <wp:posOffset>132080</wp:posOffset>
              </wp:positionV>
              <wp:extent cx="6048375" cy="0"/>
              <wp:effectExtent l="0" t="19050" r="9525" b="19050"/>
              <wp:wrapNone/>
              <wp:docPr id="2" name="Conector reto 2"/>
              <wp:cNvGraphicFramePr/>
              <a:graphic xmlns:a="http://schemas.openxmlformats.org/drawingml/2006/main">
                <a:graphicData uri="http://schemas.microsoft.com/office/word/2010/wordprocessingShape">
                  <wps:wsp>
                    <wps:cNvCnPr/>
                    <wps:spPr>
                      <a:xfrm flipV="1">
                        <a:off x="0" y="0"/>
                        <a:ext cx="6048375" cy="0"/>
                      </a:xfrm>
                      <a:prstGeom prst="line">
                        <a:avLst/>
                      </a:prstGeom>
                      <a:ln w="44450">
                        <a:solidFill>
                          <a:srgbClr val="0E9ED3"/>
                        </a:solidFill>
                      </a:ln>
                    </wps:spPr>
                    <wps:style>
                      <a:lnRef idx="3">
                        <a:schemeClr val="accent1"/>
                      </a:lnRef>
                      <a:fillRef idx="0">
                        <a:schemeClr val="accent1"/>
                      </a:fillRef>
                      <a:effectRef idx="2">
                        <a:schemeClr val="accent1"/>
                      </a:effectRef>
                      <a:fontRef idx="minor">
                        <a:schemeClr val="tx1"/>
                      </a:fontRef>
                    </wps:style>
                    <wps:bodyPr/>
                  </wps:wsp>
                </a:graphicData>
              </a:graphic>
              <wp14:sizeRelV relativeFrom="margin">
                <wp14:pctHeight>0</wp14:pctHeight>
              </wp14:sizeRelV>
            </wp:anchor>
          </w:drawing>
        </mc:Choice>
        <mc:Fallback>
          <w:pict>
            <v:line w14:anchorId="68411699" id="Conector reto 2" o:spid="_x0000_s1026" style="position:absolute;flip:y;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5pt,10.4pt" to="449.7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" strokecolor="#0e9ed3" strokeweight="3.5pt">
              <v:stroke joinstyle="miter"/>
            </v:line>
          </w:pict>
        </mc:Fallback>
      </mc:AlternateContent>
    </w:r>
    <w:r>
      <w:t xml:space="preserve"> </w:t>
    </w:r>
    <w:r>
      <w:tab/>
    </w:r>
  </w:p>
  <w:p w14:paraId="092AFE21" w14:textId="77777777" w:rsidR="00A040AA" w:rsidRDefault="00A040AA" w:rsidP="00005AA3">
    <w:pPr>
      <w:pStyle w:val="Cabealho"/>
    </w:pPr>
  </w:p>
  <w:p w14:paraId="50A3991D" w14:textId="77777777" w:rsidR="00202EB9" w:rsidRDefault="00202EB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18AFD" w14:textId="77777777" w:rsidR="00A040AA" w:rsidRDefault="00125511" w:rsidP="00005AA3">
    <w:pPr>
      <w:pStyle w:val="Cabealho"/>
      <w:tabs>
        <w:tab w:val="clear" w:pos="4252"/>
        <w:tab w:val="clear" w:pos="8504"/>
        <w:tab w:val="left" w:pos="765"/>
      </w:tabs>
    </w:pPr>
    <w:r>
      <w:rPr>
        <w:noProof/>
        <w:lang w:eastAsia="pt-BR"/>
      </w:rPr>
      <w:pict w14:anchorId="4C1E91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7931046" o:spid="_x0000_s2062" type="#_x0000_t75" style="position:absolute;margin-left:0;margin-top:0;width:595.4pt;height:842.15pt;z-index:-251658752;mso-position-horizontal:center;mso-position-horizontal-relative:margin;mso-position-vertical:center;mso-position-vertical-relative:margin" o:allowincell="f">
          <v:imagedata r:id="rId1" o:title="CORPO"/>
          <w10:wrap anchorx="margin" anchory="margin"/>
        </v:shape>
      </w:pict>
    </w:r>
    <w:r w:rsidR="00A040A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CE04188"/>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1EFC68AB"/>
    <w:multiLevelType w:val="hybridMultilevel"/>
    <w:tmpl w:val="4DC4EDD0"/>
    <w:lvl w:ilvl="0" w:tplc="430E0198">
      <w:start w:val="1"/>
      <w:numFmt w:val="lowerLetter"/>
      <w:lvlText w:val="%1."/>
      <w:lvlJc w:val="left"/>
      <w:pPr>
        <w:tabs>
          <w:tab w:val="num" w:pos="1440"/>
        </w:tabs>
        <w:ind w:left="144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EA64F92"/>
    <w:multiLevelType w:val="hybridMultilevel"/>
    <w:tmpl w:val="C5D41094"/>
    <w:lvl w:ilvl="0" w:tplc="47DE6EF8">
      <w:start w:val="1"/>
      <w:numFmt w:val="bullet"/>
      <w:lvlText w:val=""/>
      <w:lvlJc w:val="left"/>
      <w:pPr>
        <w:ind w:left="1287" w:hanging="360"/>
      </w:pPr>
      <w:rPr>
        <w:rFonts w:ascii="Wingdings" w:hAnsi="Wingdings" w:hint="default"/>
        <w:color w:val="FF0000"/>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AA3"/>
    <w:rsid w:val="00005AA3"/>
    <w:rsid w:val="00006E1B"/>
    <w:rsid w:val="000152A9"/>
    <w:rsid w:val="000234AF"/>
    <w:rsid w:val="000537EB"/>
    <w:rsid w:val="00074C45"/>
    <w:rsid w:val="00080199"/>
    <w:rsid w:val="0008381C"/>
    <w:rsid w:val="000A44C7"/>
    <w:rsid w:val="000A5EE2"/>
    <w:rsid w:val="000B1434"/>
    <w:rsid w:val="000B3756"/>
    <w:rsid w:val="000C1F20"/>
    <w:rsid w:val="000C2943"/>
    <w:rsid w:val="000C7817"/>
    <w:rsid w:val="000F72BF"/>
    <w:rsid w:val="00102985"/>
    <w:rsid w:val="00103F50"/>
    <w:rsid w:val="00105537"/>
    <w:rsid w:val="001239E2"/>
    <w:rsid w:val="00125511"/>
    <w:rsid w:val="00142534"/>
    <w:rsid w:val="00150F15"/>
    <w:rsid w:val="001759BC"/>
    <w:rsid w:val="00175F53"/>
    <w:rsid w:val="0018207B"/>
    <w:rsid w:val="001C268D"/>
    <w:rsid w:val="001D37F9"/>
    <w:rsid w:val="001E027C"/>
    <w:rsid w:val="001F0F79"/>
    <w:rsid w:val="00202EB9"/>
    <w:rsid w:val="002166F3"/>
    <w:rsid w:val="0021726F"/>
    <w:rsid w:val="00271F88"/>
    <w:rsid w:val="00290A57"/>
    <w:rsid w:val="00296C60"/>
    <w:rsid w:val="002C14F7"/>
    <w:rsid w:val="002C1E3D"/>
    <w:rsid w:val="002C7836"/>
    <w:rsid w:val="002E1FDD"/>
    <w:rsid w:val="002F1B33"/>
    <w:rsid w:val="00305DEA"/>
    <w:rsid w:val="00310F4C"/>
    <w:rsid w:val="0032415D"/>
    <w:rsid w:val="003301CD"/>
    <w:rsid w:val="00332F6E"/>
    <w:rsid w:val="00336D23"/>
    <w:rsid w:val="00356806"/>
    <w:rsid w:val="00363A73"/>
    <w:rsid w:val="003656D5"/>
    <w:rsid w:val="00370264"/>
    <w:rsid w:val="00380E10"/>
    <w:rsid w:val="0039371E"/>
    <w:rsid w:val="00394AE1"/>
    <w:rsid w:val="00394E2C"/>
    <w:rsid w:val="003A49C2"/>
    <w:rsid w:val="003A4AEE"/>
    <w:rsid w:val="003A683A"/>
    <w:rsid w:val="003B00D4"/>
    <w:rsid w:val="003B3FA7"/>
    <w:rsid w:val="003C6A67"/>
    <w:rsid w:val="003D061A"/>
    <w:rsid w:val="003F3F1E"/>
    <w:rsid w:val="003F7E29"/>
    <w:rsid w:val="004005F3"/>
    <w:rsid w:val="00437313"/>
    <w:rsid w:val="00446815"/>
    <w:rsid w:val="00455E33"/>
    <w:rsid w:val="00467F82"/>
    <w:rsid w:val="00470213"/>
    <w:rsid w:val="004862EE"/>
    <w:rsid w:val="0049032E"/>
    <w:rsid w:val="004979A5"/>
    <w:rsid w:val="004B3CB4"/>
    <w:rsid w:val="004C2F22"/>
    <w:rsid w:val="004C4F61"/>
    <w:rsid w:val="004D77A5"/>
    <w:rsid w:val="005304E3"/>
    <w:rsid w:val="00531A62"/>
    <w:rsid w:val="00551104"/>
    <w:rsid w:val="00553C6D"/>
    <w:rsid w:val="00555BF4"/>
    <w:rsid w:val="00587A15"/>
    <w:rsid w:val="00594BF2"/>
    <w:rsid w:val="005A55C7"/>
    <w:rsid w:val="005B2E03"/>
    <w:rsid w:val="005C2D9E"/>
    <w:rsid w:val="005D249B"/>
    <w:rsid w:val="005D4DCE"/>
    <w:rsid w:val="006102A9"/>
    <w:rsid w:val="006130E4"/>
    <w:rsid w:val="00613C99"/>
    <w:rsid w:val="006235EB"/>
    <w:rsid w:val="0062424A"/>
    <w:rsid w:val="00625DC7"/>
    <w:rsid w:val="00630879"/>
    <w:rsid w:val="0063420E"/>
    <w:rsid w:val="00640221"/>
    <w:rsid w:val="00645392"/>
    <w:rsid w:val="00663DFE"/>
    <w:rsid w:val="00670CB0"/>
    <w:rsid w:val="00677FE6"/>
    <w:rsid w:val="006842D4"/>
    <w:rsid w:val="0069078A"/>
    <w:rsid w:val="00690C82"/>
    <w:rsid w:val="00692E38"/>
    <w:rsid w:val="006A04F4"/>
    <w:rsid w:val="006C0A26"/>
    <w:rsid w:val="006E006E"/>
    <w:rsid w:val="006E10E0"/>
    <w:rsid w:val="006E4257"/>
    <w:rsid w:val="006F0C7F"/>
    <w:rsid w:val="007006E5"/>
    <w:rsid w:val="00703F87"/>
    <w:rsid w:val="007041BE"/>
    <w:rsid w:val="0070484F"/>
    <w:rsid w:val="00710B59"/>
    <w:rsid w:val="00717C2E"/>
    <w:rsid w:val="0072120C"/>
    <w:rsid w:val="007258E5"/>
    <w:rsid w:val="00734BF0"/>
    <w:rsid w:val="00740E37"/>
    <w:rsid w:val="00746BAD"/>
    <w:rsid w:val="00754542"/>
    <w:rsid w:val="007821D4"/>
    <w:rsid w:val="00792172"/>
    <w:rsid w:val="007929A3"/>
    <w:rsid w:val="007A3DE1"/>
    <w:rsid w:val="007A5A56"/>
    <w:rsid w:val="007E4403"/>
    <w:rsid w:val="007F31E2"/>
    <w:rsid w:val="007F7E11"/>
    <w:rsid w:val="008000C7"/>
    <w:rsid w:val="00801BE5"/>
    <w:rsid w:val="00801C97"/>
    <w:rsid w:val="0080665A"/>
    <w:rsid w:val="00822CB2"/>
    <w:rsid w:val="00823CB6"/>
    <w:rsid w:val="008339A1"/>
    <w:rsid w:val="00840B0D"/>
    <w:rsid w:val="00842524"/>
    <w:rsid w:val="008454A9"/>
    <w:rsid w:val="00847E0F"/>
    <w:rsid w:val="00887D62"/>
    <w:rsid w:val="00892759"/>
    <w:rsid w:val="008A1412"/>
    <w:rsid w:val="008A472E"/>
    <w:rsid w:val="008B3B64"/>
    <w:rsid w:val="008B3F65"/>
    <w:rsid w:val="008C5A23"/>
    <w:rsid w:val="008E0AC2"/>
    <w:rsid w:val="008E12D3"/>
    <w:rsid w:val="008E6DAF"/>
    <w:rsid w:val="00915536"/>
    <w:rsid w:val="00925F40"/>
    <w:rsid w:val="009317E2"/>
    <w:rsid w:val="00933734"/>
    <w:rsid w:val="009361B2"/>
    <w:rsid w:val="00945E9A"/>
    <w:rsid w:val="00957592"/>
    <w:rsid w:val="00983D8E"/>
    <w:rsid w:val="009A1351"/>
    <w:rsid w:val="009C48EE"/>
    <w:rsid w:val="009D2636"/>
    <w:rsid w:val="009D3723"/>
    <w:rsid w:val="009F4C67"/>
    <w:rsid w:val="009F6155"/>
    <w:rsid w:val="00A01AF2"/>
    <w:rsid w:val="00A040AA"/>
    <w:rsid w:val="00A504FE"/>
    <w:rsid w:val="00A53322"/>
    <w:rsid w:val="00A55A00"/>
    <w:rsid w:val="00A62226"/>
    <w:rsid w:val="00A73F33"/>
    <w:rsid w:val="00A9086A"/>
    <w:rsid w:val="00AA5D8D"/>
    <w:rsid w:val="00AA7057"/>
    <w:rsid w:val="00AE4A20"/>
    <w:rsid w:val="00AE615D"/>
    <w:rsid w:val="00B14EC1"/>
    <w:rsid w:val="00B223AD"/>
    <w:rsid w:val="00B249DA"/>
    <w:rsid w:val="00B40B98"/>
    <w:rsid w:val="00B55849"/>
    <w:rsid w:val="00B6063C"/>
    <w:rsid w:val="00B60E57"/>
    <w:rsid w:val="00B74C7E"/>
    <w:rsid w:val="00B80798"/>
    <w:rsid w:val="00B92A56"/>
    <w:rsid w:val="00BC67CE"/>
    <w:rsid w:val="00BD2561"/>
    <w:rsid w:val="00BE18C4"/>
    <w:rsid w:val="00BF71E1"/>
    <w:rsid w:val="00C0009D"/>
    <w:rsid w:val="00C56DC6"/>
    <w:rsid w:val="00C63D18"/>
    <w:rsid w:val="00C76D81"/>
    <w:rsid w:val="00C8563B"/>
    <w:rsid w:val="00C94234"/>
    <w:rsid w:val="00CB26B9"/>
    <w:rsid w:val="00CC17E4"/>
    <w:rsid w:val="00CD6D0E"/>
    <w:rsid w:val="00CF0D06"/>
    <w:rsid w:val="00D015EC"/>
    <w:rsid w:val="00D029FF"/>
    <w:rsid w:val="00D337C0"/>
    <w:rsid w:val="00D3604C"/>
    <w:rsid w:val="00D369B4"/>
    <w:rsid w:val="00D37067"/>
    <w:rsid w:val="00D45DD1"/>
    <w:rsid w:val="00DC1FF0"/>
    <w:rsid w:val="00DE78ED"/>
    <w:rsid w:val="00E14BE7"/>
    <w:rsid w:val="00E2304C"/>
    <w:rsid w:val="00E54173"/>
    <w:rsid w:val="00E55DC8"/>
    <w:rsid w:val="00E61E37"/>
    <w:rsid w:val="00E67073"/>
    <w:rsid w:val="00E77E17"/>
    <w:rsid w:val="00E9742A"/>
    <w:rsid w:val="00E979CD"/>
    <w:rsid w:val="00E97A6A"/>
    <w:rsid w:val="00EA43C2"/>
    <w:rsid w:val="00EB77DF"/>
    <w:rsid w:val="00ED07AE"/>
    <w:rsid w:val="00EF3E8E"/>
    <w:rsid w:val="00EF52E9"/>
    <w:rsid w:val="00EF5BD9"/>
    <w:rsid w:val="00F03011"/>
    <w:rsid w:val="00F03616"/>
    <w:rsid w:val="00F20A8F"/>
    <w:rsid w:val="00F2172A"/>
    <w:rsid w:val="00F21CB9"/>
    <w:rsid w:val="00F2329E"/>
    <w:rsid w:val="00F23A23"/>
    <w:rsid w:val="00F23E36"/>
    <w:rsid w:val="00F679D6"/>
    <w:rsid w:val="00F715E2"/>
    <w:rsid w:val="00F757EF"/>
    <w:rsid w:val="00F923BF"/>
    <w:rsid w:val="00F96B65"/>
    <w:rsid w:val="00FD5579"/>
    <w:rsid w:val="00FE24F1"/>
    <w:rsid w:val="00FF1B29"/>
    <w:rsid w:val="00FF23ED"/>
    <w:rsid w:val="00FF416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10364B11"/>
  <w15:docId w15:val="{FD94AFD6-BB75-46F2-BA57-B08927D3D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F33"/>
  </w:style>
  <w:style w:type="paragraph" w:styleId="Ttulo1">
    <w:name w:val="heading 1"/>
    <w:basedOn w:val="Normal"/>
    <w:link w:val="Ttulo1Char"/>
    <w:uiPriority w:val="9"/>
    <w:qFormat/>
    <w:rsid w:val="001D37F9"/>
    <w:pPr>
      <w:widowControl w:val="0"/>
      <w:autoSpaceDE w:val="0"/>
      <w:autoSpaceDN w:val="0"/>
      <w:spacing w:after="0" w:line="240" w:lineRule="auto"/>
      <w:ind w:left="571" w:right="553"/>
      <w:jc w:val="center"/>
      <w:outlineLvl w:val="0"/>
    </w:pPr>
    <w:rPr>
      <w:rFonts w:ascii="Century Gothic" w:eastAsia="Century Gothic" w:hAnsi="Century Gothic" w:cs="Century Gothic"/>
      <w:b/>
      <w:bCs/>
      <w:i/>
      <w:lang w:val="pt-PT" w:eastAsia="pt-PT" w:bidi="pt-PT"/>
    </w:rPr>
  </w:style>
  <w:style w:type="paragraph" w:styleId="Ttulo2">
    <w:name w:val="heading 2"/>
    <w:basedOn w:val="Normal"/>
    <w:link w:val="Ttulo2Char"/>
    <w:qFormat/>
    <w:rsid w:val="001D37F9"/>
    <w:pPr>
      <w:widowControl w:val="0"/>
      <w:autoSpaceDE w:val="0"/>
      <w:autoSpaceDN w:val="0"/>
      <w:spacing w:after="0" w:line="240" w:lineRule="auto"/>
      <w:ind w:left="856"/>
      <w:outlineLvl w:val="1"/>
    </w:pPr>
    <w:rPr>
      <w:rFonts w:ascii="Century Gothic" w:eastAsia="Century Gothic" w:hAnsi="Century Gothic" w:cs="Century Gothic"/>
      <w:b/>
      <w:bCs/>
      <w:sz w:val="20"/>
      <w:szCs w:val="20"/>
      <w:lang w:val="pt-PT" w:eastAsia="pt-PT" w:bidi="pt-PT"/>
    </w:rPr>
  </w:style>
  <w:style w:type="paragraph" w:styleId="Ttulo3">
    <w:name w:val="heading 3"/>
    <w:basedOn w:val="Normal"/>
    <w:next w:val="Normal"/>
    <w:link w:val="Ttulo3Char"/>
    <w:qFormat/>
    <w:rsid w:val="001D37F9"/>
    <w:pPr>
      <w:keepNext/>
      <w:spacing w:after="0" w:line="240" w:lineRule="auto"/>
      <w:ind w:firstLine="1134"/>
      <w:jc w:val="center"/>
      <w:outlineLvl w:val="2"/>
    </w:pPr>
    <w:rPr>
      <w:rFonts w:ascii="Times New Roman" w:eastAsia="Times New Roman" w:hAnsi="Times New Roman" w:cs="Times New Roman"/>
      <w:b/>
      <w:kern w:val="28"/>
      <w:sz w:val="36"/>
      <w:szCs w:val="24"/>
      <w:lang w:eastAsia="pt-BR"/>
    </w:rPr>
  </w:style>
  <w:style w:type="paragraph" w:styleId="Ttulo4">
    <w:name w:val="heading 4"/>
    <w:basedOn w:val="Normal"/>
    <w:next w:val="Normal"/>
    <w:link w:val="Ttulo4Char"/>
    <w:qFormat/>
    <w:rsid w:val="001D37F9"/>
    <w:pPr>
      <w:keepNext/>
      <w:spacing w:after="0" w:line="240" w:lineRule="auto"/>
      <w:jc w:val="center"/>
      <w:outlineLvl w:val="3"/>
    </w:pPr>
    <w:rPr>
      <w:rFonts w:ascii="Arial" w:eastAsia="Times New Roman" w:hAnsi="Arial" w:cs="Times New Roman"/>
      <w:b/>
      <w:sz w:val="36"/>
      <w:szCs w:val="20"/>
      <w:lang w:eastAsia="pt-BR"/>
    </w:rPr>
  </w:style>
  <w:style w:type="paragraph" w:styleId="Ttulo5">
    <w:name w:val="heading 5"/>
    <w:basedOn w:val="Normal"/>
    <w:next w:val="Normal"/>
    <w:link w:val="Ttulo5Char"/>
    <w:qFormat/>
    <w:rsid w:val="001D37F9"/>
    <w:pPr>
      <w:keepNext/>
      <w:tabs>
        <w:tab w:val="left" w:pos="0"/>
      </w:tabs>
      <w:spacing w:after="0" w:line="240" w:lineRule="auto"/>
      <w:outlineLvl w:val="4"/>
    </w:pPr>
    <w:rPr>
      <w:rFonts w:ascii="Arial" w:eastAsia="Times New Roman" w:hAnsi="Arial" w:cs="Times New Roman"/>
      <w:b/>
      <w:kern w:val="24"/>
      <w:sz w:val="24"/>
      <w:szCs w:val="24"/>
      <w:lang w:eastAsia="pt-BR"/>
    </w:rPr>
  </w:style>
  <w:style w:type="paragraph" w:styleId="Ttulo6">
    <w:name w:val="heading 6"/>
    <w:basedOn w:val="Normal"/>
    <w:next w:val="Normal"/>
    <w:link w:val="Ttulo6Char"/>
    <w:qFormat/>
    <w:rsid w:val="001D37F9"/>
    <w:pPr>
      <w:keepNext/>
      <w:spacing w:after="0" w:line="240" w:lineRule="auto"/>
      <w:jc w:val="center"/>
      <w:outlineLvl w:val="5"/>
    </w:pPr>
    <w:rPr>
      <w:rFonts w:ascii="Verdana" w:eastAsia="Times New Roman" w:hAnsi="Verdana" w:cs="Times New Roman"/>
      <w:b/>
      <w:sz w:val="56"/>
      <w:szCs w:val="20"/>
      <w:lang w:eastAsia="pt-BR"/>
    </w:rPr>
  </w:style>
  <w:style w:type="paragraph" w:styleId="Ttulo7">
    <w:name w:val="heading 7"/>
    <w:basedOn w:val="Normal"/>
    <w:next w:val="Normal"/>
    <w:link w:val="Ttulo7Char"/>
    <w:qFormat/>
    <w:rsid w:val="001D37F9"/>
    <w:pPr>
      <w:keepNext/>
      <w:spacing w:after="0" w:line="240" w:lineRule="auto"/>
      <w:jc w:val="center"/>
      <w:outlineLvl w:val="6"/>
    </w:pPr>
    <w:rPr>
      <w:rFonts w:ascii="Verdana" w:eastAsia="Times New Roman" w:hAnsi="Verdana" w:cs="Times New Roman"/>
      <w:b/>
      <w:sz w:val="20"/>
      <w:szCs w:val="20"/>
      <w:lang w:eastAsia="pt-BR"/>
    </w:rPr>
  </w:style>
  <w:style w:type="paragraph" w:styleId="Ttulo8">
    <w:name w:val="heading 8"/>
    <w:basedOn w:val="Normal"/>
    <w:next w:val="Normal"/>
    <w:link w:val="Ttulo8Char"/>
    <w:qFormat/>
    <w:rsid w:val="001D37F9"/>
    <w:pPr>
      <w:keepNext/>
      <w:widowControl w:val="0"/>
      <w:suppressAutoHyphens/>
      <w:spacing w:after="0" w:line="240" w:lineRule="auto"/>
      <w:jc w:val="center"/>
      <w:outlineLvl w:val="7"/>
    </w:pPr>
    <w:rPr>
      <w:rFonts w:ascii="Verdana" w:eastAsia="Times New Roman" w:hAnsi="Verdana" w:cs="Times New Roman"/>
      <w:b/>
      <w:sz w:val="18"/>
      <w:szCs w:val="20"/>
      <w:lang w:eastAsia="pt-BR"/>
    </w:rPr>
  </w:style>
  <w:style w:type="paragraph" w:styleId="Ttulo9">
    <w:name w:val="heading 9"/>
    <w:basedOn w:val="Normal"/>
    <w:next w:val="Normal"/>
    <w:link w:val="Ttulo9Char"/>
    <w:qFormat/>
    <w:rsid w:val="001D37F9"/>
    <w:pPr>
      <w:keepNext/>
      <w:pBdr>
        <w:top w:val="single" w:sz="4" w:space="1" w:color="auto"/>
        <w:left w:val="single" w:sz="4" w:space="4" w:color="auto"/>
        <w:bottom w:val="single" w:sz="4" w:space="1" w:color="auto"/>
        <w:right w:val="single" w:sz="4" w:space="4" w:color="auto"/>
      </w:pBdr>
      <w:shd w:val="pct12" w:color="auto" w:fill="auto"/>
      <w:spacing w:after="0" w:line="240" w:lineRule="auto"/>
      <w:jc w:val="center"/>
      <w:outlineLvl w:val="8"/>
    </w:pPr>
    <w:rPr>
      <w:rFonts w:ascii="Verdana" w:eastAsia="Times New Roman" w:hAnsi="Verdana" w:cs="Times New Roman"/>
      <w:b/>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05AA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05AA3"/>
  </w:style>
  <w:style w:type="paragraph" w:styleId="Rodap">
    <w:name w:val="footer"/>
    <w:basedOn w:val="Normal"/>
    <w:link w:val="RodapChar"/>
    <w:uiPriority w:val="99"/>
    <w:unhideWhenUsed/>
    <w:rsid w:val="00005AA3"/>
    <w:pPr>
      <w:tabs>
        <w:tab w:val="center" w:pos="4252"/>
        <w:tab w:val="right" w:pos="8504"/>
      </w:tabs>
      <w:spacing w:after="0" w:line="240" w:lineRule="auto"/>
    </w:pPr>
  </w:style>
  <w:style w:type="character" w:customStyle="1" w:styleId="RodapChar">
    <w:name w:val="Rodapé Char"/>
    <w:basedOn w:val="Fontepargpadro"/>
    <w:link w:val="Rodap"/>
    <w:uiPriority w:val="99"/>
    <w:rsid w:val="00005AA3"/>
  </w:style>
  <w:style w:type="table" w:styleId="Tabelacomgrade">
    <w:name w:val="Table Grid"/>
    <w:basedOn w:val="Tabelanormal"/>
    <w:rsid w:val="00005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005AA3"/>
    <w:rPr>
      <w:color w:val="808080"/>
    </w:rPr>
  </w:style>
  <w:style w:type="paragraph" w:customStyle="1" w:styleId="04xlpa">
    <w:name w:val="_04xlpa"/>
    <w:basedOn w:val="Normal"/>
    <w:rsid w:val="00B92A56"/>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jsgrdq">
    <w:name w:val="jsgrdq"/>
    <w:basedOn w:val="Fontepargpadro"/>
    <w:rsid w:val="00B92A56"/>
  </w:style>
  <w:style w:type="paragraph" w:styleId="PargrafodaLista">
    <w:name w:val="List Paragraph"/>
    <w:basedOn w:val="Normal"/>
    <w:link w:val="PargrafodaListaChar"/>
    <w:qFormat/>
    <w:rsid w:val="00C8563B"/>
    <w:pPr>
      <w:ind w:left="720"/>
      <w:contextualSpacing/>
    </w:pPr>
  </w:style>
  <w:style w:type="paragraph" w:styleId="Ttulo">
    <w:name w:val="Title"/>
    <w:basedOn w:val="Normal"/>
    <w:link w:val="TtuloChar"/>
    <w:qFormat/>
    <w:rsid w:val="00A01AF2"/>
    <w:pPr>
      <w:spacing w:after="0" w:line="240" w:lineRule="auto"/>
      <w:jc w:val="center"/>
    </w:pPr>
    <w:rPr>
      <w:rFonts w:ascii="Arial" w:eastAsia="Times New Roman" w:hAnsi="Arial" w:cs="Times New Roman"/>
      <w:b/>
      <w:sz w:val="24"/>
      <w:szCs w:val="20"/>
      <w:lang w:eastAsia="pt-BR"/>
    </w:rPr>
  </w:style>
  <w:style w:type="character" w:customStyle="1" w:styleId="TtuloChar">
    <w:name w:val="Título Char"/>
    <w:basedOn w:val="Fontepargpadro"/>
    <w:link w:val="Ttulo"/>
    <w:rsid w:val="00A01AF2"/>
    <w:rPr>
      <w:rFonts w:ascii="Arial" w:eastAsia="Times New Roman" w:hAnsi="Arial" w:cs="Times New Roman"/>
      <w:b/>
      <w:sz w:val="24"/>
      <w:szCs w:val="20"/>
      <w:lang w:eastAsia="pt-BR"/>
    </w:rPr>
  </w:style>
  <w:style w:type="character" w:customStyle="1" w:styleId="PargrafodaListaChar">
    <w:name w:val="Parágrafo da Lista Char"/>
    <w:link w:val="PargrafodaLista"/>
    <w:locked/>
    <w:rsid w:val="00A01AF2"/>
  </w:style>
  <w:style w:type="character" w:styleId="Hyperlink">
    <w:name w:val="Hyperlink"/>
    <w:basedOn w:val="Fontepargpadro"/>
    <w:uiPriority w:val="99"/>
    <w:unhideWhenUsed/>
    <w:rsid w:val="00B80798"/>
    <w:rPr>
      <w:color w:val="0563C1" w:themeColor="hyperlink"/>
      <w:u w:val="single"/>
    </w:rPr>
  </w:style>
  <w:style w:type="character" w:customStyle="1" w:styleId="MenoPendente1">
    <w:name w:val="Menção Pendente1"/>
    <w:basedOn w:val="Fontepargpadro"/>
    <w:uiPriority w:val="99"/>
    <w:semiHidden/>
    <w:unhideWhenUsed/>
    <w:rsid w:val="00B80798"/>
    <w:rPr>
      <w:color w:val="605E5C"/>
      <w:shd w:val="clear" w:color="auto" w:fill="E1DFDD"/>
    </w:rPr>
  </w:style>
  <w:style w:type="table" w:customStyle="1" w:styleId="TabeladeGrade1Clara-nfase51">
    <w:name w:val="Tabela de Grade 1 Clara - Ênfase 51"/>
    <w:basedOn w:val="Tabelanormal"/>
    <w:uiPriority w:val="46"/>
    <w:rsid w:val="00677FE6"/>
    <w:pPr>
      <w:spacing w:after="0" w:line="240" w:lineRule="auto"/>
    </w:p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933734"/>
    <w:pPr>
      <w:widowControl w:val="0"/>
      <w:autoSpaceDE w:val="0"/>
      <w:autoSpaceDN w:val="0"/>
      <w:spacing w:after="0" w:line="240" w:lineRule="auto"/>
      <w:ind w:left="110"/>
    </w:pPr>
    <w:rPr>
      <w:rFonts w:ascii="Calibri" w:eastAsia="Calibri" w:hAnsi="Calibri" w:cs="Calibri"/>
      <w:lang w:val="pt-PT" w:eastAsia="pt-PT" w:bidi="pt-PT"/>
    </w:rPr>
  </w:style>
  <w:style w:type="table" w:customStyle="1" w:styleId="TabeladeGrade1Clara-nfase11">
    <w:name w:val="Tabela de Grade 1 Clara - Ênfase 11"/>
    <w:basedOn w:val="Tabelanormal"/>
    <w:uiPriority w:val="46"/>
    <w:rsid w:val="00470213"/>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Corpodetexto">
    <w:name w:val="Body Text"/>
    <w:basedOn w:val="Normal"/>
    <w:link w:val="CorpodetextoChar"/>
    <w:qFormat/>
    <w:rsid w:val="00D337C0"/>
    <w:pPr>
      <w:spacing w:after="0" w:line="240" w:lineRule="auto"/>
      <w:jc w:val="both"/>
    </w:pPr>
    <w:rPr>
      <w:rFonts w:ascii="Arial" w:eastAsia="Times New Roman" w:hAnsi="Arial" w:cs="Times New Roman"/>
      <w:b/>
      <w:sz w:val="24"/>
      <w:szCs w:val="20"/>
      <w:lang w:eastAsia="pt-BR"/>
    </w:rPr>
  </w:style>
  <w:style w:type="character" w:customStyle="1" w:styleId="CorpodetextoChar">
    <w:name w:val="Corpo de texto Char"/>
    <w:basedOn w:val="Fontepargpadro"/>
    <w:link w:val="Corpodetexto"/>
    <w:rsid w:val="00D337C0"/>
    <w:rPr>
      <w:rFonts w:ascii="Arial" w:eastAsia="Times New Roman" w:hAnsi="Arial" w:cs="Times New Roman"/>
      <w:b/>
      <w:sz w:val="24"/>
      <w:szCs w:val="20"/>
      <w:lang w:eastAsia="pt-BR"/>
    </w:rPr>
  </w:style>
  <w:style w:type="paragraph" w:styleId="SemEspaamento">
    <w:name w:val="No Spacing"/>
    <w:link w:val="SemEspaamentoChar"/>
    <w:uiPriority w:val="1"/>
    <w:qFormat/>
    <w:rsid w:val="002C7836"/>
    <w:pPr>
      <w:spacing w:after="0" w:line="240" w:lineRule="auto"/>
    </w:pPr>
    <w:rPr>
      <w:rFonts w:ascii="Times New Roman" w:eastAsia="Times New Roman" w:hAnsi="Times New Roman" w:cs="Times New Roman"/>
      <w:sz w:val="24"/>
      <w:szCs w:val="24"/>
      <w:lang w:eastAsia="pt-BR"/>
    </w:rPr>
  </w:style>
  <w:style w:type="character" w:customStyle="1" w:styleId="SemEspaamentoChar">
    <w:name w:val="Sem Espaçamento Char"/>
    <w:link w:val="SemEspaamento"/>
    <w:uiPriority w:val="1"/>
    <w:rsid w:val="002C7836"/>
    <w:rPr>
      <w:rFonts w:ascii="Times New Roman" w:eastAsia="Times New Roman" w:hAnsi="Times New Roman" w:cs="Times New Roman"/>
      <w:sz w:val="24"/>
      <w:szCs w:val="24"/>
      <w:lang w:eastAsia="pt-BR"/>
    </w:rPr>
  </w:style>
  <w:style w:type="paragraph" w:customStyle="1" w:styleId="Default">
    <w:name w:val="Default"/>
    <w:rsid w:val="00D45DD1"/>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Ttulo1Char">
    <w:name w:val="Título 1 Char"/>
    <w:basedOn w:val="Fontepargpadro"/>
    <w:link w:val="Ttulo1"/>
    <w:uiPriority w:val="9"/>
    <w:rsid w:val="001D37F9"/>
    <w:rPr>
      <w:rFonts w:ascii="Century Gothic" w:eastAsia="Century Gothic" w:hAnsi="Century Gothic" w:cs="Century Gothic"/>
      <w:b/>
      <w:bCs/>
      <w:i/>
      <w:lang w:val="pt-PT" w:eastAsia="pt-PT" w:bidi="pt-PT"/>
    </w:rPr>
  </w:style>
  <w:style w:type="character" w:customStyle="1" w:styleId="Ttulo2Char">
    <w:name w:val="Título 2 Char"/>
    <w:basedOn w:val="Fontepargpadro"/>
    <w:link w:val="Ttulo2"/>
    <w:rsid w:val="001D37F9"/>
    <w:rPr>
      <w:rFonts w:ascii="Century Gothic" w:eastAsia="Century Gothic" w:hAnsi="Century Gothic" w:cs="Century Gothic"/>
      <w:b/>
      <w:bCs/>
      <w:sz w:val="20"/>
      <w:szCs w:val="20"/>
      <w:lang w:val="pt-PT" w:eastAsia="pt-PT" w:bidi="pt-PT"/>
    </w:rPr>
  </w:style>
  <w:style w:type="character" w:customStyle="1" w:styleId="Ttulo3Char">
    <w:name w:val="Título 3 Char"/>
    <w:basedOn w:val="Fontepargpadro"/>
    <w:link w:val="Ttulo3"/>
    <w:rsid w:val="001D37F9"/>
    <w:rPr>
      <w:rFonts w:ascii="Times New Roman" w:eastAsia="Times New Roman" w:hAnsi="Times New Roman" w:cs="Times New Roman"/>
      <w:b/>
      <w:kern w:val="28"/>
      <w:sz w:val="36"/>
      <w:szCs w:val="24"/>
      <w:lang w:eastAsia="pt-BR"/>
    </w:rPr>
  </w:style>
  <w:style w:type="character" w:customStyle="1" w:styleId="Ttulo4Char">
    <w:name w:val="Título 4 Char"/>
    <w:basedOn w:val="Fontepargpadro"/>
    <w:link w:val="Ttulo4"/>
    <w:rsid w:val="001D37F9"/>
    <w:rPr>
      <w:rFonts w:ascii="Arial" w:eastAsia="Times New Roman" w:hAnsi="Arial" w:cs="Times New Roman"/>
      <w:b/>
      <w:sz w:val="36"/>
      <w:szCs w:val="20"/>
      <w:lang w:eastAsia="pt-BR"/>
    </w:rPr>
  </w:style>
  <w:style w:type="character" w:customStyle="1" w:styleId="Ttulo5Char">
    <w:name w:val="Título 5 Char"/>
    <w:basedOn w:val="Fontepargpadro"/>
    <w:link w:val="Ttulo5"/>
    <w:rsid w:val="001D37F9"/>
    <w:rPr>
      <w:rFonts w:ascii="Arial" w:eastAsia="Times New Roman" w:hAnsi="Arial" w:cs="Times New Roman"/>
      <w:b/>
      <w:kern w:val="24"/>
      <w:sz w:val="24"/>
      <w:szCs w:val="24"/>
      <w:lang w:eastAsia="pt-BR"/>
    </w:rPr>
  </w:style>
  <w:style w:type="character" w:customStyle="1" w:styleId="Ttulo6Char">
    <w:name w:val="Título 6 Char"/>
    <w:basedOn w:val="Fontepargpadro"/>
    <w:link w:val="Ttulo6"/>
    <w:rsid w:val="001D37F9"/>
    <w:rPr>
      <w:rFonts w:ascii="Verdana" w:eastAsia="Times New Roman" w:hAnsi="Verdana" w:cs="Times New Roman"/>
      <w:b/>
      <w:sz w:val="56"/>
      <w:szCs w:val="20"/>
      <w:lang w:eastAsia="pt-BR"/>
    </w:rPr>
  </w:style>
  <w:style w:type="character" w:customStyle="1" w:styleId="Ttulo7Char">
    <w:name w:val="Título 7 Char"/>
    <w:basedOn w:val="Fontepargpadro"/>
    <w:link w:val="Ttulo7"/>
    <w:rsid w:val="001D37F9"/>
    <w:rPr>
      <w:rFonts w:ascii="Verdana" w:eastAsia="Times New Roman" w:hAnsi="Verdana" w:cs="Times New Roman"/>
      <w:b/>
      <w:sz w:val="20"/>
      <w:szCs w:val="20"/>
      <w:lang w:eastAsia="pt-BR"/>
    </w:rPr>
  </w:style>
  <w:style w:type="character" w:customStyle="1" w:styleId="Ttulo8Char">
    <w:name w:val="Título 8 Char"/>
    <w:basedOn w:val="Fontepargpadro"/>
    <w:link w:val="Ttulo8"/>
    <w:rsid w:val="001D37F9"/>
    <w:rPr>
      <w:rFonts w:ascii="Verdana" w:eastAsia="Times New Roman" w:hAnsi="Verdana" w:cs="Times New Roman"/>
      <w:b/>
      <w:sz w:val="18"/>
      <w:szCs w:val="20"/>
      <w:lang w:eastAsia="pt-BR"/>
    </w:rPr>
  </w:style>
  <w:style w:type="character" w:customStyle="1" w:styleId="Ttulo9Char">
    <w:name w:val="Título 9 Char"/>
    <w:basedOn w:val="Fontepargpadro"/>
    <w:link w:val="Ttulo9"/>
    <w:rsid w:val="001D37F9"/>
    <w:rPr>
      <w:rFonts w:ascii="Verdana" w:eastAsia="Times New Roman" w:hAnsi="Verdana" w:cs="Times New Roman"/>
      <w:b/>
      <w:sz w:val="20"/>
      <w:szCs w:val="20"/>
      <w:shd w:val="pct12" w:color="auto" w:fill="auto"/>
      <w:lang w:eastAsia="pt-BR"/>
    </w:rPr>
  </w:style>
  <w:style w:type="paragraph" w:styleId="Textodebalo">
    <w:name w:val="Balloon Text"/>
    <w:basedOn w:val="Normal"/>
    <w:link w:val="TextodebaloChar"/>
    <w:semiHidden/>
    <w:unhideWhenUsed/>
    <w:rsid w:val="001D37F9"/>
    <w:pPr>
      <w:spacing w:after="0" w:line="240" w:lineRule="auto"/>
    </w:pPr>
    <w:rPr>
      <w:rFonts w:ascii="Segoe UI" w:eastAsia="Calibri" w:hAnsi="Segoe UI" w:cs="Segoe UI"/>
      <w:sz w:val="18"/>
      <w:szCs w:val="18"/>
    </w:rPr>
  </w:style>
  <w:style w:type="character" w:customStyle="1" w:styleId="TextodebaloChar">
    <w:name w:val="Texto de balão Char"/>
    <w:basedOn w:val="Fontepargpadro"/>
    <w:link w:val="Textodebalo"/>
    <w:semiHidden/>
    <w:rsid w:val="001D37F9"/>
    <w:rPr>
      <w:rFonts w:ascii="Segoe UI" w:eastAsia="Calibri" w:hAnsi="Segoe UI" w:cs="Segoe UI"/>
      <w:sz w:val="18"/>
      <w:szCs w:val="18"/>
    </w:rPr>
  </w:style>
  <w:style w:type="character" w:styleId="Refdecomentrio">
    <w:name w:val="annotation reference"/>
    <w:uiPriority w:val="99"/>
    <w:semiHidden/>
    <w:rsid w:val="001D37F9"/>
    <w:rPr>
      <w:sz w:val="16"/>
      <w:szCs w:val="16"/>
    </w:rPr>
  </w:style>
  <w:style w:type="paragraph" w:styleId="Textodecomentrio">
    <w:name w:val="annotation text"/>
    <w:basedOn w:val="Normal"/>
    <w:link w:val="TextodecomentrioChar"/>
    <w:semiHidden/>
    <w:rsid w:val="001D37F9"/>
    <w:pPr>
      <w:spacing w:after="0" w:line="240" w:lineRule="auto"/>
    </w:pPr>
    <w:rPr>
      <w:rFonts w:ascii="Times New Roman" w:eastAsia="Times New Roman" w:hAnsi="Times New Roman" w:cs="Times New Roman"/>
      <w:sz w:val="20"/>
      <w:szCs w:val="20"/>
      <w:lang w:eastAsia="pt-BR"/>
    </w:rPr>
  </w:style>
  <w:style w:type="character" w:customStyle="1" w:styleId="TextodecomentrioChar">
    <w:name w:val="Texto de comentário Char"/>
    <w:basedOn w:val="Fontepargpadro"/>
    <w:link w:val="Textodecomentrio"/>
    <w:semiHidden/>
    <w:rsid w:val="001D37F9"/>
    <w:rPr>
      <w:rFonts w:ascii="Times New Roman" w:eastAsia="Times New Roman" w:hAnsi="Times New Roman" w:cs="Times New Roman"/>
      <w:sz w:val="20"/>
      <w:szCs w:val="20"/>
      <w:lang w:eastAsia="pt-BR"/>
    </w:rPr>
  </w:style>
  <w:style w:type="paragraph" w:styleId="Reviso">
    <w:name w:val="Revision"/>
    <w:hidden/>
    <w:uiPriority w:val="99"/>
    <w:semiHidden/>
    <w:rsid w:val="001D37F9"/>
    <w:pPr>
      <w:spacing w:after="0" w:line="240" w:lineRule="auto"/>
    </w:pPr>
    <w:rPr>
      <w:rFonts w:ascii="Calibri" w:eastAsia="Calibri" w:hAnsi="Calibri" w:cs="Times New Roman"/>
    </w:rPr>
  </w:style>
  <w:style w:type="paragraph" w:styleId="Textodenotadefim">
    <w:name w:val="endnote text"/>
    <w:basedOn w:val="Normal"/>
    <w:link w:val="TextodenotadefimChar"/>
    <w:uiPriority w:val="99"/>
    <w:semiHidden/>
    <w:unhideWhenUsed/>
    <w:rsid w:val="001D37F9"/>
    <w:pPr>
      <w:spacing w:after="0" w:line="240" w:lineRule="auto"/>
    </w:pPr>
    <w:rPr>
      <w:rFonts w:ascii="Calibri" w:eastAsia="Calibri" w:hAnsi="Calibri" w:cs="Times New Roman"/>
      <w:sz w:val="20"/>
      <w:szCs w:val="20"/>
    </w:rPr>
  </w:style>
  <w:style w:type="character" w:customStyle="1" w:styleId="TextodenotadefimChar">
    <w:name w:val="Texto de nota de fim Char"/>
    <w:basedOn w:val="Fontepargpadro"/>
    <w:link w:val="Textodenotadefim"/>
    <w:uiPriority w:val="99"/>
    <w:semiHidden/>
    <w:rsid w:val="001D37F9"/>
    <w:rPr>
      <w:rFonts w:ascii="Calibri" w:eastAsia="Calibri" w:hAnsi="Calibri" w:cs="Times New Roman"/>
      <w:sz w:val="20"/>
      <w:szCs w:val="20"/>
    </w:rPr>
  </w:style>
  <w:style w:type="character" w:styleId="Refdenotadefim">
    <w:name w:val="endnote reference"/>
    <w:uiPriority w:val="99"/>
    <w:semiHidden/>
    <w:unhideWhenUsed/>
    <w:rsid w:val="001D37F9"/>
    <w:rPr>
      <w:vertAlign w:val="superscript"/>
    </w:rPr>
  </w:style>
  <w:style w:type="table" w:customStyle="1" w:styleId="TableNormal">
    <w:name w:val="Table Normal"/>
    <w:uiPriority w:val="2"/>
    <w:semiHidden/>
    <w:unhideWhenUsed/>
    <w:qFormat/>
    <w:rsid w:val="001D37F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BNDES">
    <w:name w:val="BNDES"/>
    <w:basedOn w:val="Normal"/>
    <w:rsid w:val="001D37F9"/>
    <w:pPr>
      <w:spacing w:after="0" w:line="240" w:lineRule="auto"/>
      <w:jc w:val="both"/>
    </w:pPr>
    <w:rPr>
      <w:rFonts w:ascii="Optimum" w:eastAsia="Times New Roman" w:hAnsi="Optimum" w:cs="Times New Roman"/>
      <w:sz w:val="24"/>
      <w:szCs w:val="24"/>
      <w:lang w:eastAsia="pt-BR"/>
    </w:rPr>
  </w:style>
  <w:style w:type="paragraph" w:styleId="Corpodetexto2">
    <w:name w:val="Body Text 2"/>
    <w:basedOn w:val="Normal"/>
    <w:link w:val="Corpodetexto2Char"/>
    <w:unhideWhenUsed/>
    <w:rsid w:val="001D37F9"/>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1D37F9"/>
    <w:rPr>
      <w:rFonts w:ascii="Calibri" w:eastAsia="Calibri" w:hAnsi="Calibri" w:cs="Times New Roman"/>
    </w:rPr>
  </w:style>
  <w:style w:type="paragraph" w:styleId="Assuntodocomentrio">
    <w:name w:val="annotation subject"/>
    <w:basedOn w:val="Textodecomentrio"/>
    <w:next w:val="Textodecomentrio"/>
    <w:link w:val="AssuntodocomentrioChar"/>
    <w:semiHidden/>
    <w:unhideWhenUsed/>
    <w:rsid w:val="001D37F9"/>
    <w:pPr>
      <w:spacing w:after="160"/>
    </w:pPr>
    <w:rPr>
      <w:rFonts w:ascii="Calibri" w:eastAsia="Calibri" w:hAnsi="Calibri"/>
      <w:b/>
      <w:bCs/>
      <w:lang w:eastAsia="en-US"/>
    </w:rPr>
  </w:style>
  <w:style w:type="character" w:customStyle="1" w:styleId="AssuntodocomentrioChar">
    <w:name w:val="Assunto do comentário Char"/>
    <w:basedOn w:val="TextodecomentrioChar"/>
    <w:link w:val="Assuntodocomentrio"/>
    <w:semiHidden/>
    <w:rsid w:val="001D37F9"/>
    <w:rPr>
      <w:rFonts w:ascii="Calibri" w:eastAsia="Calibri" w:hAnsi="Calibri" w:cs="Times New Roman"/>
      <w:b/>
      <w:bCs/>
      <w:sz w:val="20"/>
      <w:szCs w:val="20"/>
      <w:lang w:eastAsia="pt-BR"/>
    </w:rPr>
  </w:style>
  <w:style w:type="paragraph" w:styleId="Corpodetexto3">
    <w:name w:val="Body Text 3"/>
    <w:basedOn w:val="Normal"/>
    <w:link w:val="Corpodetexto3Char"/>
    <w:rsid w:val="001D37F9"/>
    <w:pPr>
      <w:tabs>
        <w:tab w:val="left" w:pos="0"/>
      </w:tabs>
      <w:spacing w:after="0" w:line="240" w:lineRule="auto"/>
      <w:jc w:val="both"/>
    </w:pPr>
    <w:rPr>
      <w:rFonts w:ascii="Arial Narrow" w:eastAsia="Times New Roman" w:hAnsi="Arial Narrow" w:cs="Times New Roman"/>
      <w:kern w:val="24"/>
      <w:sz w:val="24"/>
      <w:szCs w:val="20"/>
      <w:lang w:eastAsia="pt-BR"/>
    </w:rPr>
  </w:style>
  <w:style w:type="character" w:customStyle="1" w:styleId="Corpodetexto3Char">
    <w:name w:val="Corpo de texto 3 Char"/>
    <w:basedOn w:val="Fontepargpadro"/>
    <w:link w:val="Corpodetexto3"/>
    <w:rsid w:val="001D37F9"/>
    <w:rPr>
      <w:rFonts w:ascii="Arial Narrow" w:eastAsia="Times New Roman" w:hAnsi="Arial Narrow" w:cs="Times New Roman"/>
      <w:kern w:val="24"/>
      <w:sz w:val="24"/>
      <w:szCs w:val="20"/>
      <w:lang w:eastAsia="pt-BR"/>
    </w:rPr>
  </w:style>
  <w:style w:type="character" w:styleId="Nmerodepgina">
    <w:name w:val="page number"/>
    <w:basedOn w:val="Fontepargpadro"/>
    <w:rsid w:val="001D37F9"/>
  </w:style>
  <w:style w:type="paragraph" w:styleId="Sumrio1">
    <w:name w:val="toc 1"/>
    <w:basedOn w:val="Normal"/>
    <w:next w:val="Normal"/>
    <w:autoRedefine/>
    <w:uiPriority w:val="39"/>
    <w:rsid w:val="00F03616"/>
    <w:pPr>
      <w:tabs>
        <w:tab w:val="left" w:pos="426"/>
        <w:tab w:val="right" w:leader="dot" w:pos="8494"/>
      </w:tabs>
      <w:spacing w:before="120" w:after="120" w:line="240" w:lineRule="auto"/>
      <w:ind w:right="45"/>
    </w:pPr>
    <w:rPr>
      <w:rFonts w:ascii="Arial Black" w:eastAsia="Times New Roman" w:hAnsi="Arial Black" w:cs="Arial"/>
      <w:noProof/>
      <w:color w:val="2F5496" w:themeColor="accent5" w:themeShade="BF"/>
      <w:sz w:val="18"/>
      <w:szCs w:val="18"/>
      <w:lang w:eastAsia="pt-BR"/>
    </w:rPr>
  </w:style>
  <w:style w:type="paragraph" w:styleId="Recuodecorpodetexto3">
    <w:name w:val="Body Text Indent 3"/>
    <w:basedOn w:val="Normal"/>
    <w:link w:val="Recuodecorpodetexto3Char"/>
    <w:rsid w:val="001D37F9"/>
    <w:pPr>
      <w:tabs>
        <w:tab w:val="left" w:pos="0"/>
      </w:tabs>
      <w:spacing w:after="0" w:line="240" w:lineRule="auto"/>
      <w:ind w:left="2832"/>
      <w:jc w:val="both"/>
    </w:pPr>
    <w:rPr>
      <w:rFonts w:ascii="Arial" w:eastAsia="Times New Roman" w:hAnsi="Arial" w:cs="Times New Roman"/>
      <w:kern w:val="24"/>
      <w:szCs w:val="20"/>
      <w:lang w:eastAsia="pt-BR"/>
    </w:rPr>
  </w:style>
  <w:style w:type="character" w:customStyle="1" w:styleId="Recuodecorpodetexto3Char">
    <w:name w:val="Recuo de corpo de texto 3 Char"/>
    <w:basedOn w:val="Fontepargpadro"/>
    <w:link w:val="Recuodecorpodetexto3"/>
    <w:rsid w:val="001D37F9"/>
    <w:rPr>
      <w:rFonts w:ascii="Arial" w:eastAsia="Times New Roman" w:hAnsi="Arial" w:cs="Times New Roman"/>
      <w:kern w:val="24"/>
      <w:szCs w:val="20"/>
      <w:lang w:eastAsia="pt-BR"/>
    </w:rPr>
  </w:style>
  <w:style w:type="paragraph" w:customStyle="1" w:styleId="txt">
    <w:name w:val="txt"/>
    <w:basedOn w:val="Normal"/>
    <w:rsid w:val="001D37F9"/>
    <w:pPr>
      <w:spacing w:after="120" w:line="240" w:lineRule="auto"/>
      <w:jc w:val="both"/>
    </w:pPr>
    <w:rPr>
      <w:rFonts w:ascii="Book Antiqua" w:eastAsia="Times New Roman" w:hAnsi="Book Antiqua" w:cs="Times New Roman"/>
      <w:sz w:val="24"/>
      <w:szCs w:val="24"/>
      <w:lang w:val="en-US" w:eastAsia="pt-BR"/>
    </w:rPr>
  </w:style>
  <w:style w:type="character" w:styleId="Forte">
    <w:name w:val="Strong"/>
    <w:uiPriority w:val="22"/>
    <w:qFormat/>
    <w:rsid w:val="001D37F9"/>
    <w:rPr>
      <w:b/>
      <w:bCs/>
    </w:rPr>
  </w:style>
  <w:style w:type="paragraph" w:styleId="Subttulo">
    <w:name w:val="Subtitle"/>
    <w:basedOn w:val="Normal"/>
    <w:link w:val="SubttuloChar"/>
    <w:qFormat/>
    <w:rsid w:val="001D37F9"/>
    <w:pPr>
      <w:spacing w:after="0" w:line="240" w:lineRule="auto"/>
      <w:jc w:val="both"/>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1D37F9"/>
    <w:rPr>
      <w:rFonts w:ascii="Times New Roman" w:eastAsia="Times New Roman" w:hAnsi="Times New Roman" w:cs="Times New Roman"/>
      <w:b/>
      <w:bCs/>
      <w:sz w:val="24"/>
      <w:szCs w:val="24"/>
      <w:lang w:eastAsia="pt-BR"/>
    </w:rPr>
  </w:style>
  <w:style w:type="paragraph" w:customStyle="1" w:styleId="Corpodetexto21">
    <w:name w:val="Corpo de texto 21"/>
    <w:basedOn w:val="Normal"/>
    <w:rsid w:val="001D37F9"/>
    <w:pPr>
      <w:spacing w:after="0" w:line="240" w:lineRule="auto"/>
      <w:jc w:val="both"/>
    </w:pPr>
    <w:rPr>
      <w:rFonts w:ascii="Times New Roman" w:eastAsia="Times New Roman" w:hAnsi="Times New Roman" w:cs="Times New Roman"/>
      <w:sz w:val="28"/>
      <w:szCs w:val="24"/>
      <w:lang w:eastAsia="pt-BR"/>
    </w:rPr>
  </w:style>
  <w:style w:type="paragraph" w:styleId="Recuodecorpodetexto">
    <w:name w:val="Body Text Indent"/>
    <w:basedOn w:val="Normal"/>
    <w:link w:val="RecuodecorpodetextoChar"/>
    <w:rsid w:val="001D37F9"/>
    <w:pPr>
      <w:spacing w:after="0" w:line="240" w:lineRule="auto"/>
      <w:jc w:val="both"/>
    </w:pPr>
    <w:rPr>
      <w:rFonts w:ascii="Verdana" w:eastAsia="Times New Roman" w:hAnsi="Verdana" w:cs="Times New Roman"/>
      <w:sz w:val="20"/>
      <w:szCs w:val="24"/>
      <w:lang w:eastAsia="pt-BR"/>
    </w:rPr>
  </w:style>
  <w:style w:type="character" w:customStyle="1" w:styleId="RecuodecorpodetextoChar">
    <w:name w:val="Recuo de corpo de texto Char"/>
    <w:basedOn w:val="Fontepargpadro"/>
    <w:link w:val="Recuodecorpodetexto"/>
    <w:rsid w:val="001D37F9"/>
    <w:rPr>
      <w:rFonts w:ascii="Verdana" w:eastAsia="Times New Roman" w:hAnsi="Verdana" w:cs="Times New Roman"/>
      <w:sz w:val="20"/>
      <w:szCs w:val="24"/>
      <w:lang w:eastAsia="pt-BR"/>
    </w:rPr>
  </w:style>
  <w:style w:type="paragraph" w:styleId="Recuodecorpodetexto2">
    <w:name w:val="Body Text Indent 2"/>
    <w:basedOn w:val="Normal"/>
    <w:link w:val="Recuodecorpodetexto2Char"/>
    <w:rsid w:val="001D37F9"/>
    <w:pPr>
      <w:spacing w:after="0" w:line="240" w:lineRule="auto"/>
      <w:ind w:left="708"/>
      <w:jc w:val="both"/>
    </w:pPr>
    <w:rPr>
      <w:rFonts w:ascii="Verdana" w:eastAsia="Times New Roman" w:hAnsi="Verdana" w:cs="Times New Roman"/>
      <w:color w:val="0000FF"/>
      <w:sz w:val="20"/>
      <w:szCs w:val="24"/>
      <w:lang w:eastAsia="pt-BR"/>
    </w:rPr>
  </w:style>
  <w:style w:type="character" w:customStyle="1" w:styleId="Recuodecorpodetexto2Char">
    <w:name w:val="Recuo de corpo de texto 2 Char"/>
    <w:basedOn w:val="Fontepargpadro"/>
    <w:link w:val="Recuodecorpodetexto2"/>
    <w:rsid w:val="001D37F9"/>
    <w:rPr>
      <w:rFonts w:ascii="Verdana" w:eastAsia="Times New Roman" w:hAnsi="Verdana" w:cs="Times New Roman"/>
      <w:color w:val="0000FF"/>
      <w:sz w:val="20"/>
      <w:szCs w:val="24"/>
      <w:lang w:eastAsia="pt-BR"/>
    </w:rPr>
  </w:style>
  <w:style w:type="character" w:styleId="HiperlinkVisitado">
    <w:name w:val="FollowedHyperlink"/>
    <w:rsid w:val="001D37F9"/>
    <w:rPr>
      <w:color w:val="800080"/>
      <w:u w:val="single"/>
    </w:rPr>
  </w:style>
  <w:style w:type="paragraph" w:customStyle="1" w:styleId="WW-Corpodetexto2">
    <w:name w:val="WW-Corpo de texto 2"/>
    <w:basedOn w:val="Normal"/>
    <w:rsid w:val="001D37F9"/>
    <w:pPr>
      <w:suppressAutoHyphens/>
      <w:overflowPunct w:val="0"/>
      <w:autoSpaceDE w:val="0"/>
      <w:autoSpaceDN w:val="0"/>
      <w:adjustRightInd w:val="0"/>
      <w:spacing w:after="0" w:line="240" w:lineRule="auto"/>
      <w:jc w:val="both"/>
      <w:textAlignment w:val="baseline"/>
    </w:pPr>
    <w:rPr>
      <w:rFonts w:ascii="Arial" w:eastAsia="Times New Roman" w:hAnsi="Arial" w:cs="Times New Roman"/>
      <w:sz w:val="24"/>
      <w:szCs w:val="24"/>
      <w:lang w:eastAsia="pt-BR"/>
    </w:rPr>
  </w:style>
  <w:style w:type="paragraph" w:customStyle="1" w:styleId="WALCIDES">
    <w:name w:val="WALCIDES"/>
    <w:basedOn w:val="Corpodetexto"/>
    <w:rsid w:val="001D37F9"/>
    <w:pPr>
      <w:tabs>
        <w:tab w:val="num" w:pos="360"/>
      </w:tabs>
      <w:spacing w:after="120"/>
      <w:ind w:left="357" w:hanging="357"/>
    </w:pPr>
    <w:rPr>
      <w:rFonts w:ascii="Times New Roman" w:hAnsi="Times New Roman"/>
      <w:b w:val="0"/>
      <w:sz w:val="22"/>
    </w:rPr>
  </w:style>
  <w:style w:type="paragraph" w:styleId="NormalWeb">
    <w:name w:val="Normal (Web)"/>
    <w:basedOn w:val="Normal"/>
    <w:uiPriority w:val="99"/>
    <w:rsid w:val="001D37F9"/>
    <w:pPr>
      <w:spacing w:before="100" w:beforeAutospacing="1" w:after="100" w:afterAutospacing="1" w:line="240" w:lineRule="auto"/>
    </w:pPr>
    <w:rPr>
      <w:rFonts w:ascii="Times New Roman" w:eastAsia="Arial Unicode MS" w:hAnsi="Times New Roman" w:cs="Times New Roman"/>
      <w:sz w:val="24"/>
      <w:szCs w:val="24"/>
      <w:lang w:eastAsia="pt-BR"/>
    </w:rPr>
  </w:style>
  <w:style w:type="character" w:customStyle="1" w:styleId="v101">
    <w:name w:val="v101"/>
    <w:rsid w:val="001D37F9"/>
    <w:rPr>
      <w:rFonts w:ascii="Verdana" w:hAnsi="Verdana" w:hint="default"/>
      <w:sz w:val="16"/>
      <w:szCs w:val="16"/>
    </w:rPr>
  </w:style>
  <w:style w:type="paragraph" w:styleId="Legenda">
    <w:name w:val="caption"/>
    <w:basedOn w:val="Normal"/>
    <w:next w:val="Normal"/>
    <w:qFormat/>
    <w:rsid w:val="001D37F9"/>
    <w:pPr>
      <w:spacing w:after="0" w:line="240" w:lineRule="auto"/>
    </w:pPr>
    <w:rPr>
      <w:rFonts w:ascii="Verdana" w:eastAsia="Times New Roman" w:hAnsi="Verdana" w:cs="Times New Roman"/>
      <w:b/>
      <w:bCs/>
      <w:color w:val="FF0000"/>
      <w:sz w:val="18"/>
      <w:szCs w:val="24"/>
      <w:lang w:eastAsia="pt-BR"/>
    </w:rPr>
  </w:style>
  <w:style w:type="character" w:styleId="nfase">
    <w:name w:val="Emphasis"/>
    <w:qFormat/>
    <w:rsid w:val="001D37F9"/>
    <w:rPr>
      <w:i/>
      <w:iCs/>
    </w:rPr>
  </w:style>
  <w:style w:type="paragraph" w:styleId="Lista">
    <w:name w:val="List"/>
    <w:basedOn w:val="Normal"/>
    <w:rsid w:val="001D37F9"/>
    <w:pPr>
      <w:spacing w:after="0" w:line="240" w:lineRule="auto"/>
      <w:ind w:left="283" w:hanging="283"/>
    </w:pPr>
    <w:rPr>
      <w:rFonts w:ascii="Times New Roman" w:eastAsia="Times New Roman" w:hAnsi="Times New Roman" w:cs="Times New Roman"/>
      <w:sz w:val="20"/>
      <w:szCs w:val="20"/>
      <w:lang w:eastAsia="pt-BR"/>
    </w:rPr>
  </w:style>
  <w:style w:type="character" w:customStyle="1" w:styleId="CharChar5">
    <w:name w:val="Char Char5"/>
    <w:rsid w:val="001D37F9"/>
    <w:rPr>
      <w:rFonts w:ascii="Arial" w:hAnsi="Arial"/>
      <w:b/>
      <w:sz w:val="24"/>
      <w:lang w:val="pt-BR" w:eastAsia="pt-BR" w:bidi="ar-SA"/>
    </w:rPr>
  </w:style>
  <w:style w:type="character" w:customStyle="1" w:styleId="CharChar4">
    <w:name w:val="Char Char4"/>
    <w:rsid w:val="001D37F9"/>
    <w:rPr>
      <w:rFonts w:ascii="Arial" w:hAnsi="Arial"/>
      <w:sz w:val="24"/>
      <w:lang w:val="pt-BR" w:eastAsia="pt-BR" w:bidi="ar-SA"/>
    </w:rPr>
  </w:style>
  <w:style w:type="paragraph" w:customStyle="1" w:styleId="Corpodetexto22">
    <w:name w:val="Corpo de texto 22"/>
    <w:basedOn w:val="Normal"/>
    <w:rsid w:val="001D37F9"/>
    <w:pPr>
      <w:spacing w:after="0" w:line="240" w:lineRule="auto"/>
      <w:jc w:val="both"/>
    </w:pPr>
    <w:rPr>
      <w:rFonts w:ascii="Times New Roman" w:eastAsia="Times New Roman" w:hAnsi="Times New Roman" w:cs="Times New Roman"/>
      <w:sz w:val="28"/>
      <w:szCs w:val="24"/>
      <w:lang w:eastAsia="pt-BR"/>
    </w:rPr>
  </w:style>
  <w:style w:type="character" w:customStyle="1" w:styleId="CharChar52">
    <w:name w:val="Char Char52"/>
    <w:rsid w:val="001D37F9"/>
    <w:rPr>
      <w:rFonts w:ascii="Arial" w:hAnsi="Arial"/>
      <w:b/>
      <w:sz w:val="24"/>
      <w:lang w:val="pt-BR" w:eastAsia="pt-BR" w:bidi="ar-SA"/>
    </w:rPr>
  </w:style>
  <w:style w:type="character" w:customStyle="1" w:styleId="CharChar42">
    <w:name w:val="Char Char42"/>
    <w:rsid w:val="001D37F9"/>
    <w:rPr>
      <w:rFonts w:ascii="Arial" w:hAnsi="Arial"/>
      <w:sz w:val="24"/>
      <w:lang w:val="pt-BR" w:eastAsia="pt-BR" w:bidi="ar-SA"/>
    </w:rPr>
  </w:style>
  <w:style w:type="table" w:customStyle="1" w:styleId="TableGrid">
    <w:name w:val="TableGrid"/>
    <w:rsid w:val="001D37F9"/>
    <w:pPr>
      <w:spacing w:after="0" w:line="240" w:lineRule="auto"/>
    </w:pPr>
    <w:rPr>
      <w:rFonts w:ascii="Calibri" w:eastAsia="Times New Roman" w:hAnsi="Calibri" w:cs="Times New Roman"/>
      <w:lang w:eastAsia="pt-BR"/>
    </w:rPr>
    <w:tblPr>
      <w:tblCellMar>
        <w:top w:w="0" w:type="dxa"/>
        <w:left w:w="0" w:type="dxa"/>
        <w:bottom w:w="0" w:type="dxa"/>
        <w:right w:w="0" w:type="dxa"/>
      </w:tblCellMar>
    </w:tblPr>
  </w:style>
  <w:style w:type="paragraph" w:customStyle="1" w:styleId="Corpodetexto23">
    <w:name w:val="Corpo de texto 23"/>
    <w:basedOn w:val="Normal"/>
    <w:rsid w:val="001D37F9"/>
    <w:pPr>
      <w:spacing w:after="0" w:line="240" w:lineRule="auto"/>
      <w:jc w:val="both"/>
    </w:pPr>
    <w:rPr>
      <w:rFonts w:ascii="Times New Roman" w:eastAsia="Times New Roman" w:hAnsi="Times New Roman" w:cs="Times New Roman"/>
      <w:sz w:val="28"/>
      <w:szCs w:val="24"/>
      <w:lang w:eastAsia="pt-BR"/>
    </w:rPr>
  </w:style>
  <w:style w:type="character" w:customStyle="1" w:styleId="CharChar51">
    <w:name w:val="Char Char51"/>
    <w:rsid w:val="001D37F9"/>
    <w:rPr>
      <w:rFonts w:ascii="Arial" w:hAnsi="Arial"/>
      <w:b/>
      <w:sz w:val="24"/>
      <w:lang w:val="pt-BR" w:eastAsia="pt-BR" w:bidi="ar-SA"/>
    </w:rPr>
  </w:style>
  <w:style w:type="character" w:customStyle="1" w:styleId="CharChar41">
    <w:name w:val="Char Char41"/>
    <w:rsid w:val="001D37F9"/>
    <w:rPr>
      <w:rFonts w:ascii="Arial" w:hAnsi="Arial"/>
      <w:sz w:val="24"/>
      <w:lang w:val="pt-BR" w:eastAsia="pt-BR" w:bidi="ar-SA"/>
    </w:rPr>
  </w:style>
  <w:style w:type="paragraph" w:customStyle="1" w:styleId="alnea">
    <w:name w:val="alínea"/>
    <w:basedOn w:val="Normal"/>
    <w:uiPriority w:val="99"/>
    <w:rsid w:val="001D37F9"/>
    <w:pPr>
      <w:overflowPunct w:val="0"/>
      <w:autoSpaceDE w:val="0"/>
      <w:autoSpaceDN w:val="0"/>
      <w:adjustRightInd w:val="0"/>
      <w:spacing w:before="240" w:after="0" w:line="240" w:lineRule="auto"/>
      <w:ind w:firstLine="1701"/>
      <w:jc w:val="both"/>
    </w:pPr>
    <w:rPr>
      <w:rFonts w:ascii="Arial" w:eastAsia="Times New Roman" w:hAnsi="Arial" w:cs="Arial"/>
      <w:sz w:val="24"/>
      <w:szCs w:val="24"/>
      <w:lang w:eastAsia="pt-BR"/>
    </w:rPr>
  </w:style>
  <w:style w:type="table" w:customStyle="1" w:styleId="TableNormal1">
    <w:name w:val="Table Normal1"/>
    <w:uiPriority w:val="2"/>
    <w:semiHidden/>
    <w:unhideWhenUsed/>
    <w:qFormat/>
    <w:rsid w:val="001D37F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eladeGrade5Escura-nfase31">
    <w:name w:val="Tabela de Grade 5 Escura - Ênfase 31"/>
    <w:basedOn w:val="Tabelanormal"/>
    <w:uiPriority w:val="50"/>
    <w:rsid w:val="001D37F9"/>
    <w:pPr>
      <w:spacing w:after="0" w:line="240" w:lineRule="auto"/>
    </w:pPr>
    <w:rPr>
      <w:rFonts w:ascii="Calibri" w:eastAsia="Calibri" w:hAnsi="Calibri" w:cs="Times New Roman"/>
      <w:sz w:val="20"/>
      <w:szCs w:val="20"/>
      <w:lang w:eastAsia="pt-BR"/>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character" w:customStyle="1" w:styleId="MenoPendente10">
    <w:name w:val="Menção Pendente1"/>
    <w:uiPriority w:val="99"/>
    <w:semiHidden/>
    <w:unhideWhenUsed/>
    <w:rsid w:val="001D37F9"/>
    <w:rPr>
      <w:color w:val="605E5C"/>
      <w:shd w:val="clear" w:color="auto" w:fill="E1DFDD"/>
    </w:rPr>
  </w:style>
  <w:style w:type="paragraph" w:customStyle="1" w:styleId="editalrn">
    <w:name w:val="edital rn"/>
    <w:basedOn w:val="Normal"/>
    <w:link w:val="editalrnChar"/>
    <w:qFormat/>
    <w:rsid w:val="001D37F9"/>
    <w:pPr>
      <w:spacing w:after="240" w:line="300" w:lineRule="atLeast"/>
      <w:ind w:left="567"/>
    </w:pPr>
    <w:rPr>
      <w:rFonts w:ascii="Bookman Old Style" w:eastAsia="Times New Roman" w:hAnsi="Bookman Old Style" w:cs="Arial"/>
      <w:b/>
      <w:bCs/>
      <w:szCs w:val="24"/>
      <w:lang w:eastAsia="pt-BR"/>
    </w:rPr>
  </w:style>
  <w:style w:type="paragraph" w:customStyle="1" w:styleId="anexo">
    <w:name w:val="anexo"/>
    <w:basedOn w:val="Corpodetexto"/>
    <w:link w:val="anexoChar"/>
    <w:qFormat/>
    <w:rsid w:val="001D37F9"/>
    <w:pPr>
      <w:spacing w:after="120" w:line="300" w:lineRule="atLeast"/>
      <w:ind w:left="851"/>
      <w:jc w:val="center"/>
    </w:pPr>
    <w:rPr>
      <w:rFonts w:ascii="Bookman Old Style" w:hAnsi="Bookman Old Style" w:cs="Arial"/>
      <w:bCs/>
    </w:rPr>
  </w:style>
  <w:style w:type="character" w:customStyle="1" w:styleId="editalrnChar">
    <w:name w:val="edital rn Char"/>
    <w:basedOn w:val="Fontepargpadro"/>
    <w:link w:val="editalrn"/>
    <w:rsid w:val="001D37F9"/>
    <w:rPr>
      <w:rFonts w:ascii="Bookman Old Style" w:eastAsia="Times New Roman" w:hAnsi="Bookman Old Style" w:cs="Arial"/>
      <w:b/>
      <w:bCs/>
      <w:szCs w:val="24"/>
      <w:lang w:eastAsia="pt-BR"/>
    </w:rPr>
  </w:style>
  <w:style w:type="character" w:customStyle="1" w:styleId="anexoChar">
    <w:name w:val="anexo Char"/>
    <w:basedOn w:val="CorpodetextoChar"/>
    <w:link w:val="anexo"/>
    <w:rsid w:val="001D37F9"/>
    <w:rPr>
      <w:rFonts w:ascii="Bookman Old Style" w:eastAsia="Times New Roman" w:hAnsi="Bookman Old Style" w:cs="Arial"/>
      <w:b/>
      <w:bCs/>
      <w:sz w:val="24"/>
      <w:szCs w:val="20"/>
      <w:lang w:eastAsia="pt-BR"/>
    </w:rPr>
  </w:style>
  <w:style w:type="paragraph" w:styleId="Commarcadores">
    <w:name w:val="List Bullet"/>
    <w:basedOn w:val="Normal"/>
    <w:uiPriority w:val="99"/>
    <w:unhideWhenUsed/>
    <w:rsid w:val="001D37F9"/>
    <w:pPr>
      <w:numPr>
        <w:numId w:val="1"/>
      </w:numPr>
      <w:contextualSpacing/>
    </w:pPr>
    <w:rPr>
      <w:rFonts w:ascii="Calibri" w:eastAsia="Calibri" w:hAnsi="Calibri" w:cs="Times New Roman"/>
    </w:rPr>
  </w:style>
  <w:style w:type="paragraph" w:styleId="CabealhodoSumrio">
    <w:name w:val="TOC Heading"/>
    <w:basedOn w:val="Ttulo1"/>
    <w:next w:val="Normal"/>
    <w:uiPriority w:val="39"/>
    <w:unhideWhenUsed/>
    <w:qFormat/>
    <w:rsid w:val="005A55C7"/>
    <w:pPr>
      <w:keepNext/>
      <w:keepLines/>
      <w:widowControl/>
      <w:autoSpaceDE/>
      <w:autoSpaceDN/>
      <w:spacing w:before="240" w:line="259" w:lineRule="auto"/>
      <w:ind w:left="0" w:right="0"/>
      <w:jc w:val="left"/>
      <w:outlineLvl w:val="9"/>
    </w:pPr>
    <w:rPr>
      <w:rFonts w:asciiTheme="majorHAnsi" w:eastAsiaTheme="majorEastAsia" w:hAnsiTheme="majorHAnsi" w:cstheme="majorBidi"/>
      <w:b w:val="0"/>
      <w:bCs w:val="0"/>
      <w:i w:val="0"/>
      <w:color w:val="2E74B5" w:themeColor="accent1" w:themeShade="BF"/>
      <w:sz w:val="32"/>
      <w:szCs w:val="32"/>
      <w:lang w:val="pt-BR" w:eastAsia="pt-BR" w:bidi="ar-SA"/>
    </w:rPr>
  </w:style>
  <w:style w:type="paragraph" w:styleId="Sumrio2">
    <w:name w:val="toc 2"/>
    <w:basedOn w:val="Normal"/>
    <w:next w:val="Normal"/>
    <w:autoRedefine/>
    <w:uiPriority w:val="39"/>
    <w:unhideWhenUsed/>
    <w:rsid w:val="007929A3"/>
    <w:pPr>
      <w:spacing w:after="100"/>
      <w:ind w:left="220"/>
    </w:pPr>
  </w:style>
  <w:style w:type="character" w:customStyle="1" w:styleId="MenoPendente2">
    <w:name w:val="Menção Pendente2"/>
    <w:basedOn w:val="Fontepargpadro"/>
    <w:uiPriority w:val="99"/>
    <w:semiHidden/>
    <w:unhideWhenUsed/>
    <w:rsid w:val="009F4C67"/>
    <w:rPr>
      <w:color w:val="605E5C"/>
      <w:shd w:val="clear" w:color="auto" w:fill="E1DFDD"/>
    </w:rPr>
  </w:style>
  <w:style w:type="character" w:customStyle="1" w:styleId="MenoPendente3">
    <w:name w:val="Menção Pendente3"/>
    <w:basedOn w:val="Fontepargpadro"/>
    <w:uiPriority w:val="99"/>
    <w:semiHidden/>
    <w:unhideWhenUsed/>
    <w:rsid w:val="00B6063C"/>
    <w:rPr>
      <w:color w:val="605E5C"/>
      <w:shd w:val="clear" w:color="auto" w:fill="E1DFDD"/>
    </w:rPr>
  </w:style>
  <w:style w:type="character" w:customStyle="1" w:styleId="MenoPendente4">
    <w:name w:val="Menção Pendente4"/>
    <w:basedOn w:val="Fontepargpadro"/>
    <w:uiPriority w:val="99"/>
    <w:semiHidden/>
    <w:unhideWhenUsed/>
    <w:rsid w:val="008454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24645">
      <w:bodyDiv w:val="1"/>
      <w:marLeft w:val="0"/>
      <w:marRight w:val="0"/>
      <w:marTop w:val="0"/>
      <w:marBottom w:val="0"/>
      <w:divBdr>
        <w:top w:val="none" w:sz="0" w:space="0" w:color="auto"/>
        <w:left w:val="none" w:sz="0" w:space="0" w:color="auto"/>
        <w:bottom w:val="none" w:sz="0" w:space="0" w:color="auto"/>
        <w:right w:val="none" w:sz="0" w:space="0" w:color="auto"/>
      </w:divBdr>
    </w:div>
    <w:div w:id="1386375151">
      <w:bodyDiv w:val="1"/>
      <w:marLeft w:val="0"/>
      <w:marRight w:val="0"/>
      <w:marTop w:val="0"/>
      <w:marBottom w:val="0"/>
      <w:divBdr>
        <w:top w:val="none" w:sz="0" w:space="0" w:color="auto"/>
        <w:left w:val="none" w:sz="0" w:space="0" w:color="auto"/>
        <w:bottom w:val="none" w:sz="0" w:space="0" w:color="auto"/>
        <w:right w:val="none" w:sz="0" w:space="0" w:color="auto"/>
      </w:divBdr>
    </w:div>
    <w:div w:id="207913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A3005C-75D9-41BD-90DC-F84507CA52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3540</Words>
  <Characters>19122</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Oficial - FAPETEC - Gestão de Pessoas</vt:lpstr>
    </vt:vector>
  </TitlesOfParts>
  <Company>EGaion Consultoria LTDA</Company>
  <LinksUpToDate>false</LinksUpToDate>
  <CharactersWithSpaces>22617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Oficial - FAPETEC - Gestão de Pessoas</dc:title>
  <dc:creator>William de Souza;contato@mind7solucoes.com.br</dc:creator>
  <cp:keywords>FAPETEC</cp:keywords>
  <dc:description>Proibida a reprodução integral ou parcial deste conteúdo sem expressa autorização de seus autores.</dc:description>
  <cp:lastModifiedBy>Ana Maria Mota Alves Ribeiro</cp:lastModifiedBy>
  <cp:revision>2</cp:revision>
  <cp:lastPrinted>2022-09-12T21:09:00Z</cp:lastPrinted>
  <dcterms:created xsi:type="dcterms:W3CDTF">2023-03-20T18:26:00Z</dcterms:created>
  <dcterms:modified xsi:type="dcterms:W3CDTF">2023-03-20T18:26:00Z</dcterms:modified>
</cp:coreProperties>
</file>